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BAFC2" w14:textId="69CC51A8" w:rsidR="00DA6DDF" w:rsidRPr="00BA75B9" w:rsidRDefault="00830834" w:rsidP="00DA6DDF">
      <w:pPr>
        <w:spacing w:after="120"/>
        <w:rPr>
          <w:sz w:val="20"/>
          <w:szCs w:val="20"/>
        </w:rPr>
      </w:pPr>
      <w:r>
        <w:rPr>
          <w:rFonts w:ascii="Times" w:hAnsi="Times" w:cs="Times"/>
          <w:b/>
          <w:sz w:val="36"/>
        </w:rPr>
        <w:t xml:space="preserve">Laurel Burch’s </w:t>
      </w:r>
      <w:r w:rsidR="00E31067">
        <w:rPr>
          <w:rFonts w:ascii="Times" w:hAnsi="Times" w:cs="Times"/>
          <w:b/>
          <w:sz w:val="36"/>
        </w:rPr>
        <w:t>Butterfly</w:t>
      </w:r>
      <w:r w:rsidR="00BA75B9">
        <w:rPr>
          <w:rFonts w:ascii="Times" w:hAnsi="Times" w:cs="Times"/>
          <w:b/>
          <w:sz w:val="36"/>
        </w:rPr>
        <w:t xml:space="preserve"> </w:t>
      </w:r>
      <w:r w:rsidR="00E31067">
        <w:rPr>
          <w:rFonts w:ascii="Times" w:hAnsi="Times" w:cs="Times"/>
          <w:b/>
          <w:sz w:val="36"/>
        </w:rPr>
        <w:t>Patterns</w:t>
      </w:r>
      <w:r w:rsidR="00BA75B9">
        <w:rPr>
          <w:rFonts w:ascii="Times" w:hAnsi="Times" w:cs="Times"/>
          <w:b/>
          <w:sz w:val="36"/>
        </w:rPr>
        <w:t xml:space="preserve"> Lesson Plan</w:t>
      </w:r>
      <w:r w:rsidR="00BA75B9">
        <w:rPr>
          <w:rFonts w:ascii="Times" w:hAnsi="Times" w:cs="Times"/>
          <w:b/>
          <w:sz w:val="36"/>
        </w:rPr>
        <w:tab/>
      </w:r>
      <w:r w:rsidR="00BA75B9">
        <w:rPr>
          <w:rFonts w:ascii="Times" w:hAnsi="Times" w:cs="Times"/>
          <w:b/>
          <w:sz w:val="36"/>
        </w:rPr>
        <w:tab/>
      </w:r>
      <w:r w:rsidR="00BA75B9">
        <w:rPr>
          <w:rFonts w:ascii="Times" w:hAnsi="Times" w:cs="Times"/>
          <w:b/>
          <w:sz w:val="36"/>
        </w:rPr>
        <w:tab/>
      </w:r>
      <w:r w:rsidR="00BA75B9">
        <w:rPr>
          <w:rFonts w:ascii="Times" w:hAnsi="Times" w:cs="Times"/>
          <w:b/>
          <w:sz w:val="36"/>
        </w:rPr>
        <w:tab/>
      </w:r>
      <w:r w:rsidR="00BA75B9">
        <w:rPr>
          <w:rFonts w:ascii="Times" w:hAnsi="Times" w:cs="Times"/>
          <w:b/>
          <w:sz w:val="36"/>
        </w:rPr>
        <w:tab/>
      </w:r>
      <w:r w:rsidR="00DA6DDF" w:rsidRPr="00BA75B9">
        <w:rPr>
          <w:rFonts w:ascii="Times" w:hAnsi="Times" w:cs="Times"/>
          <w:b/>
          <w:sz w:val="20"/>
          <w:szCs w:val="20"/>
        </w:rPr>
        <w:tab/>
      </w:r>
      <w:r w:rsidR="00DA6DDF" w:rsidRPr="00BA75B9">
        <w:rPr>
          <w:rFonts w:ascii="Times" w:hAnsi="Times" w:cs="Times"/>
          <w:b/>
          <w:sz w:val="20"/>
          <w:szCs w:val="20"/>
        </w:rPr>
        <w:tab/>
      </w:r>
      <w:r w:rsidR="00DA6DDF" w:rsidRPr="00BA75B9">
        <w:rPr>
          <w:rFonts w:ascii="Times" w:hAnsi="Times" w:cs="Times"/>
          <w:b/>
          <w:sz w:val="20"/>
          <w:szCs w:val="20"/>
        </w:rPr>
        <w:tab/>
        <w:t xml:space="preserve">        </w:t>
      </w:r>
    </w:p>
    <w:p w14:paraId="309299C4" w14:textId="77777777" w:rsidR="00DA6DDF" w:rsidRPr="00BA75B9" w:rsidRDefault="00DA6DDF" w:rsidP="00DA6DDF">
      <w:pPr>
        <w:rPr>
          <w:sz w:val="20"/>
          <w:szCs w:val="20"/>
        </w:rPr>
      </w:pPr>
      <w:r w:rsidRPr="00BA75B9">
        <w:rPr>
          <w:rFonts w:ascii="Times" w:hAnsi="Times" w:cs="Times"/>
          <w:sz w:val="20"/>
          <w:szCs w:val="20"/>
        </w:rPr>
        <w:t>Candidate Kelsey Escue</w:t>
      </w:r>
    </w:p>
    <w:p w14:paraId="0321CA73" w14:textId="46613CA7" w:rsidR="00DA6DDF" w:rsidRPr="00BA75B9" w:rsidRDefault="00E31067" w:rsidP="00DA6DDF">
      <w:pPr>
        <w:rPr>
          <w:sz w:val="20"/>
          <w:szCs w:val="20"/>
        </w:rPr>
      </w:pPr>
      <w:r>
        <w:rPr>
          <w:rFonts w:ascii="Times" w:hAnsi="Times" w:cs="Times"/>
          <w:sz w:val="20"/>
          <w:szCs w:val="20"/>
        </w:rPr>
        <w:t>Field Supervisor Mrs. R-Z</w:t>
      </w:r>
    </w:p>
    <w:p w14:paraId="0790E717" w14:textId="50EB97CD" w:rsidR="00DA6DDF" w:rsidRPr="00BA75B9" w:rsidRDefault="00DA6DDF" w:rsidP="00DA6DDF">
      <w:pPr>
        <w:rPr>
          <w:rFonts w:ascii="Times" w:hAnsi="Times" w:cs="Times"/>
          <w:sz w:val="20"/>
          <w:szCs w:val="20"/>
        </w:rPr>
      </w:pPr>
      <w:r w:rsidRPr="00BA75B9">
        <w:rPr>
          <w:rFonts w:ascii="Times" w:hAnsi="Times" w:cs="Times"/>
          <w:sz w:val="20"/>
          <w:szCs w:val="20"/>
        </w:rPr>
        <w:t xml:space="preserve">Date February 8, 2016 </w:t>
      </w:r>
    </w:p>
    <w:p w14:paraId="5CFE0943" w14:textId="2A67D98D" w:rsidR="00DA6DDF" w:rsidRPr="00BA75B9" w:rsidRDefault="00DA6DDF" w:rsidP="00DA6DDF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 xml:space="preserve">Unit/ title: </w:t>
      </w:r>
      <w:r w:rsidR="00E31067">
        <w:rPr>
          <w:rFonts w:ascii="Times" w:hAnsi="Times" w:cs="Times"/>
          <w:b/>
          <w:sz w:val="20"/>
          <w:szCs w:val="20"/>
        </w:rPr>
        <w:t>Drawing and Painting</w:t>
      </w:r>
    </w:p>
    <w:p w14:paraId="18B63A1E" w14:textId="5DF7D809" w:rsidR="00DA6DDF" w:rsidRPr="00BA75B9" w:rsidRDefault="00DA6DDF" w:rsidP="00DA6DDF">
      <w:pPr>
        <w:rPr>
          <w:rFonts w:ascii="Times" w:hAnsi="Times" w:cs="Times"/>
          <w:b/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 xml:space="preserve">Grade level: </w:t>
      </w:r>
      <w:r w:rsidR="00E31067">
        <w:rPr>
          <w:rFonts w:ascii="Times" w:hAnsi="Times" w:cs="Times"/>
          <w:b/>
          <w:sz w:val="20"/>
          <w:szCs w:val="20"/>
        </w:rPr>
        <w:t>Third Grade</w:t>
      </w:r>
    </w:p>
    <w:p w14:paraId="21E03E28" w14:textId="792071B2" w:rsidR="00DA6DDF" w:rsidRPr="00BA75B9" w:rsidRDefault="00DA6DDF" w:rsidP="00DA6DDF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 xml:space="preserve">Number of Students: </w:t>
      </w:r>
      <w:r w:rsidR="00E31067">
        <w:rPr>
          <w:rFonts w:ascii="Times" w:hAnsi="Times" w:cs="Times"/>
          <w:b/>
          <w:sz w:val="20"/>
          <w:szCs w:val="20"/>
        </w:rPr>
        <w:t>20</w:t>
      </w:r>
    </w:p>
    <w:p w14:paraId="32BD5348" w14:textId="5ADA8822" w:rsidR="00DA6DDF" w:rsidRPr="00BA75B9" w:rsidRDefault="00E31067" w:rsidP="00DA6DDF">
      <w:pPr>
        <w:rPr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>Lesson __1___ of ___3</w:t>
      </w:r>
      <w:r w:rsidR="00DA6DDF" w:rsidRPr="00BA75B9">
        <w:rPr>
          <w:rFonts w:ascii="Times" w:hAnsi="Times" w:cs="Times"/>
          <w:b/>
          <w:sz w:val="20"/>
          <w:szCs w:val="20"/>
        </w:rPr>
        <w:t>__</w:t>
      </w:r>
    </w:p>
    <w:p w14:paraId="2430C753" w14:textId="71485AEB" w:rsidR="00DA6DDF" w:rsidRPr="00BA75B9" w:rsidRDefault="00DA6DDF" w:rsidP="00DA6DDF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 xml:space="preserve">Lesson title: </w:t>
      </w:r>
      <w:r w:rsidR="00E31067">
        <w:rPr>
          <w:rFonts w:ascii="Times" w:hAnsi="Times" w:cs="Times"/>
          <w:b/>
          <w:sz w:val="20"/>
          <w:szCs w:val="20"/>
        </w:rPr>
        <w:t>Laurel Burch’s Butterflies for Square One Art</w:t>
      </w:r>
    </w:p>
    <w:p w14:paraId="19C8ED73" w14:textId="77777777" w:rsidR="00DA6DDF" w:rsidRPr="00BA75B9" w:rsidRDefault="00DA6DDF" w:rsidP="00DA6DDF">
      <w:pPr>
        <w:rPr>
          <w:sz w:val="20"/>
          <w:szCs w:val="20"/>
        </w:rPr>
      </w:pPr>
    </w:p>
    <w:p w14:paraId="506D68CD" w14:textId="19EC57B7" w:rsidR="00DA6DDF" w:rsidRPr="00BA75B9" w:rsidRDefault="00DA6DDF" w:rsidP="00DA6DDF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>Enduring Understanding:</w:t>
      </w:r>
    </w:p>
    <w:p w14:paraId="105A58AB" w14:textId="1AA6811F" w:rsidR="00DA6DDF" w:rsidRPr="00BA75B9" w:rsidRDefault="00DA6DDF" w:rsidP="00DA6DDF">
      <w:pPr>
        <w:rPr>
          <w:sz w:val="20"/>
          <w:szCs w:val="20"/>
        </w:rPr>
      </w:pPr>
      <w:r w:rsidRPr="00BA75B9">
        <w:rPr>
          <w:sz w:val="20"/>
          <w:szCs w:val="20"/>
        </w:rPr>
        <w:t xml:space="preserve">Students will compare and contrast what are </w:t>
      </w:r>
      <w:r w:rsidR="00830834" w:rsidRPr="00BA75B9">
        <w:rPr>
          <w:sz w:val="20"/>
          <w:szCs w:val="20"/>
        </w:rPr>
        <w:t xml:space="preserve">Laurel Burch </w:t>
      </w:r>
      <w:r w:rsidR="00E31067">
        <w:rPr>
          <w:sz w:val="20"/>
          <w:szCs w:val="20"/>
        </w:rPr>
        <w:t>butterflies</w:t>
      </w:r>
      <w:r w:rsidRPr="00BA75B9">
        <w:rPr>
          <w:sz w:val="20"/>
          <w:szCs w:val="20"/>
        </w:rPr>
        <w:t xml:space="preserve"> and what is not, along with identifying and analyzing </w:t>
      </w:r>
      <w:r w:rsidR="00E31067">
        <w:rPr>
          <w:sz w:val="20"/>
          <w:szCs w:val="20"/>
        </w:rPr>
        <w:t>patterns</w:t>
      </w:r>
      <w:r w:rsidRPr="00BA75B9">
        <w:rPr>
          <w:sz w:val="20"/>
          <w:szCs w:val="20"/>
        </w:rPr>
        <w:t xml:space="preserve">. Students will question what makes a successful </w:t>
      </w:r>
      <w:r w:rsidR="00E31067">
        <w:rPr>
          <w:sz w:val="20"/>
          <w:szCs w:val="20"/>
        </w:rPr>
        <w:t>pattern</w:t>
      </w:r>
      <w:r w:rsidRPr="00BA75B9">
        <w:rPr>
          <w:sz w:val="20"/>
          <w:szCs w:val="20"/>
        </w:rPr>
        <w:t>, and describe the color r</w:t>
      </w:r>
      <w:r w:rsidR="00E31067">
        <w:rPr>
          <w:sz w:val="20"/>
          <w:szCs w:val="20"/>
        </w:rPr>
        <w:t>elationships (warm and c</w:t>
      </w:r>
      <w:r w:rsidRPr="00BA75B9">
        <w:rPr>
          <w:sz w:val="20"/>
          <w:szCs w:val="20"/>
        </w:rPr>
        <w:t xml:space="preserve">ool). </w:t>
      </w:r>
    </w:p>
    <w:p w14:paraId="59156C17" w14:textId="77777777" w:rsidR="00DA6DDF" w:rsidRPr="00BA75B9" w:rsidRDefault="00DA6DDF" w:rsidP="00DA6DDF">
      <w:pPr>
        <w:rPr>
          <w:sz w:val="20"/>
          <w:szCs w:val="20"/>
        </w:rPr>
      </w:pPr>
    </w:p>
    <w:p w14:paraId="349E97C4" w14:textId="1AEDBDA8" w:rsidR="00DA6DDF" w:rsidRPr="00BA75B9" w:rsidRDefault="00DA6DDF" w:rsidP="00DA6DDF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>Lesson Rationale and Summary</w:t>
      </w:r>
    </w:p>
    <w:p w14:paraId="4330FB04" w14:textId="4240DDB7" w:rsidR="00DA6DDF" w:rsidRPr="00BA75B9" w:rsidRDefault="00DA6DDF" w:rsidP="00DA6DDF">
      <w:pPr>
        <w:rPr>
          <w:sz w:val="20"/>
          <w:szCs w:val="20"/>
        </w:rPr>
      </w:pPr>
      <w:r w:rsidRPr="00BA75B9">
        <w:rPr>
          <w:sz w:val="20"/>
          <w:szCs w:val="20"/>
        </w:rPr>
        <w:t xml:space="preserve">Through this lesson, students will physically, mentally, and creatively understand the process of </w:t>
      </w:r>
      <w:r w:rsidR="00E31067">
        <w:rPr>
          <w:sz w:val="20"/>
          <w:szCs w:val="20"/>
        </w:rPr>
        <w:t>pattern design</w:t>
      </w:r>
      <w:r w:rsidRPr="00BA75B9">
        <w:rPr>
          <w:sz w:val="20"/>
          <w:szCs w:val="20"/>
        </w:rPr>
        <w:t xml:space="preserve">. Step-by-step </w:t>
      </w:r>
      <w:r w:rsidR="00E31067">
        <w:rPr>
          <w:sz w:val="20"/>
          <w:szCs w:val="20"/>
        </w:rPr>
        <w:t>butterfly</w:t>
      </w:r>
      <w:r w:rsidRPr="00BA75B9">
        <w:rPr>
          <w:sz w:val="20"/>
          <w:szCs w:val="20"/>
        </w:rPr>
        <w:t xml:space="preserve"> drawings will expose students to another aspect of contemporary visual arts. Due to </w:t>
      </w:r>
      <w:r w:rsidR="00E31067">
        <w:rPr>
          <w:sz w:val="20"/>
          <w:szCs w:val="20"/>
        </w:rPr>
        <w:t>pattern’s</w:t>
      </w:r>
      <w:r w:rsidRPr="00BA75B9">
        <w:rPr>
          <w:sz w:val="20"/>
          <w:szCs w:val="20"/>
        </w:rPr>
        <w:t xml:space="preserve"> versatility, students can challenge their craft and envision</w:t>
      </w:r>
      <w:r w:rsidR="00830834" w:rsidRPr="00BA75B9">
        <w:rPr>
          <w:sz w:val="20"/>
          <w:szCs w:val="20"/>
        </w:rPr>
        <w:t xml:space="preserve">ing with multiple </w:t>
      </w:r>
      <w:r w:rsidR="00E31067">
        <w:rPr>
          <w:sz w:val="20"/>
          <w:szCs w:val="20"/>
        </w:rPr>
        <w:t>patterns</w:t>
      </w:r>
      <w:r w:rsidR="00830834" w:rsidRPr="00BA75B9">
        <w:rPr>
          <w:sz w:val="20"/>
          <w:szCs w:val="20"/>
        </w:rPr>
        <w:t xml:space="preserve"> of the same </w:t>
      </w:r>
      <w:r w:rsidR="00E31067">
        <w:rPr>
          <w:sz w:val="20"/>
          <w:szCs w:val="20"/>
        </w:rPr>
        <w:t>butterfly</w:t>
      </w:r>
      <w:r w:rsidRPr="00BA75B9">
        <w:rPr>
          <w:sz w:val="20"/>
          <w:szCs w:val="20"/>
        </w:rPr>
        <w:t xml:space="preserve"> design.</w:t>
      </w:r>
    </w:p>
    <w:p w14:paraId="491AA6DD" w14:textId="77777777" w:rsidR="00DA6DDF" w:rsidRPr="00BA75B9" w:rsidRDefault="00DA6DDF" w:rsidP="00DA6DDF">
      <w:pPr>
        <w:rPr>
          <w:sz w:val="20"/>
          <w:szCs w:val="20"/>
        </w:rPr>
      </w:pPr>
    </w:p>
    <w:p w14:paraId="1E804108" w14:textId="77777777" w:rsidR="00DA6DDF" w:rsidRPr="00BA75B9" w:rsidRDefault="00DA6DDF" w:rsidP="00DA6DDF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>Summary:</w:t>
      </w:r>
    </w:p>
    <w:p w14:paraId="394B9417" w14:textId="401518DD" w:rsidR="00DA6DDF" w:rsidRPr="00BA75B9" w:rsidRDefault="00830834" w:rsidP="00DA6DDF">
      <w:pPr>
        <w:ind w:left="720"/>
        <w:rPr>
          <w:sz w:val="20"/>
          <w:szCs w:val="20"/>
        </w:rPr>
      </w:pPr>
      <w:r w:rsidRPr="00BA75B9">
        <w:rPr>
          <w:rFonts w:ascii="Times" w:hAnsi="Times" w:cs="Times"/>
          <w:sz w:val="20"/>
          <w:szCs w:val="20"/>
        </w:rPr>
        <w:tab/>
        <w:t xml:space="preserve">•Students will interpret Laurel Burch’s </w:t>
      </w:r>
      <w:r w:rsidR="00E31067">
        <w:rPr>
          <w:rFonts w:ascii="Times" w:hAnsi="Times" w:cs="Times"/>
          <w:sz w:val="20"/>
          <w:szCs w:val="20"/>
        </w:rPr>
        <w:t>butterflies</w:t>
      </w:r>
      <w:r w:rsidR="00DA6DDF" w:rsidRPr="00BA75B9">
        <w:rPr>
          <w:rFonts w:ascii="Times" w:hAnsi="Times" w:cs="Times"/>
          <w:sz w:val="20"/>
          <w:szCs w:val="20"/>
        </w:rPr>
        <w:t>.</w:t>
      </w:r>
    </w:p>
    <w:p w14:paraId="237D1B70" w14:textId="0BB61FF9" w:rsidR="00DA6DDF" w:rsidRPr="00BA75B9" w:rsidRDefault="00DA6DDF" w:rsidP="00DA6DDF">
      <w:pPr>
        <w:ind w:left="720"/>
        <w:rPr>
          <w:rFonts w:ascii="Times" w:hAnsi="Times" w:cs="Times"/>
          <w:sz w:val="20"/>
          <w:szCs w:val="20"/>
        </w:rPr>
      </w:pPr>
      <w:r w:rsidRPr="00BA75B9">
        <w:rPr>
          <w:rFonts w:ascii="Times" w:hAnsi="Times" w:cs="Times"/>
          <w:sz w:val="20"/>
          <w:szCs w:val="20"/>
        </w:rPr>
        <w:tab/>
        <w:t xml:space="preserve">•Students will create and experiment with at least two different </w:t>
      </w:r>
      <w:r w:rsidR="00E31067">
        <w:rPr>
          <w:rFonts w:ascii="Times" w:hAnsi="Times" w:cs="Times"/>
          <w:sz w:val="20"/>
          <w:szCs w:val="20"/>
        </w:rPr>
        <w:t>colors, one warm and one cool</w:t>
      </w:r>
      <w:r w:rsidRPr="00BA75B9">
        <w:rPr>
          <w:rFonts w:ascii="Times" w:hAnsi="Times" w:cs="Times"/>
          <w:sz w:val="20"/>
          <w:szCs w:val="20"/>
        </w:rPr>
        <w:t xml:space="preserve">. Students will use simple </w:t>
      </w:r>
      <w:r w:rsidR="00E31067">
        <w:rPr>
          <w:rFonts w:ascii="Times" w:hAnsi="Times" w:cs="Times"/>
          <w:sz w:val="20"/>
          <w:szCs w:val="20"/>
        </w:rPr>
        <w:t>pattern</w:t>
      </w:r>
      <w:r w:rsidRPr="00BA75B9">
        <w:rPr>
          <w:rFonts w:ascii="Times" w:hAnsi="Times" w:cs="Times"/>
          <w:sz w:val="20"/>
          <w:szCs w:val="20"/>
        </w:rPr>
        <w:t xml:space="preserve"> techniques </w:t>
      </w:r>
      <w:r w:rsidR="00E31067">
        <w:rPr>
          <w:rFonts w:ascii="Times" w:hAnsi="Times" w:cs="Times"/>
          <w:sz w:val="20"/>
          <w:szCs w:val="20"/>
        </w:rPr>
        <w:t>to</w:t>
      </w:r>
      <w:r w:rsidRPr="00BA75B9">
        <w:rPr>
          <w:rFonts w:ascii="Times" w:hAnsi="Times" w:cs="Times"/>
          <w:sz w:val="20"/>
          <w:szCs w:val="20"/>
        </w:rPr>
        <w:t xml:space="preserve"> design </w:t>
      </w:r>
      <w:r w:rsidR="00E31067">
        <w:rPr>
          <w:rFonts w:ascii="Times" w:hAnsi="Times" w:cs="Times"/>
          <w:sz w:val="20"/>
          <w:szCs w:val="20"/>
        </w:rPr>
        <w:t xml:space="preserve">their butterflies. </w:t>
      </w:r>
    </w:p>
    <w:p w14:paraId="348B39BB" w14:textId="4B0341F9" w:rsidR="00DA6DDF" w:rsidRPr="00BA75B9" w:rsidRDefault="00DA6DDF" w:rsidP="00830834">
      <w:pPr>
        <w:ind w:left="720"/>
        <w:rPr>
          <w:sz w:val="20"/>
          <w:szCs w:val="20"/>
        </w:rPr>
      </w:pPr>
      <w:r w:rsidRPr="00BA75B9">
        <w:rPr>
          <w:rFonts w:ascii="Times" w:hAnsi="Times" w:cs="Times"/>
          <w:sz w:val="20"/>
          <w:szCs w:val="20"/>
        </w:rPr>
        <w:tab/>
        <w:t xml:space="preserve">•This lesson is personalized because students can </w:t>
      </w:r>
      <w:r w:rsidR="00E31067">
        <w:rPr>
          <w:rFonts w:ascii="Times" w:hAnsi="Times" w:cs="Times"/>
          <w:sz w:val="20"/>
          <w:szCs w:val="20"/>
        </w:rPr>
        <w:t xml:space="preserve">pick the colors used in their butterflies, </w:t>
      </w:r>
      <w:r w:rsidRPr="00BA75B9">
        <w:rPr>
          <w:rFonts w:ascii="Times" w:hAnsi="Times" w:cs="Times"/>
          <w:sz w:val="20"/>
          <w:szCs w:val="20"/>
        </w:rPr>
        <w:t xml:space="preserve">along with </w:t>
      </w:r>
      <w:r w:rsidR="00830834" w:rsidRPr="00BA75B9">
        <w:rPr>
          <w:rFonts w:ascii="Times" w:hAnsi="Times" w:cs="Times"/>
          <w:sz w:val="20"/>
          <w:szCs w:val="20"/>
        </w:rPr>
        <w:t xml:space="preserve">their embellishments and patterns to their </w:t>
      </w:r>
      <w:r w:rsidR="00E31067">
        <w:rPr>
          <w:rFonts w:ascii="Times" w:hAnsi="Times" w:cs="Times"/>
          <w:sz w:val="20"/>
          <w:szCs w:val="20"/>
        </w:rPr>
        <w:t>bugs</w:t>
      </w:r>
      <w:r w:rsidRPr="00BA75B9">
        <w:rPr>
          <w:rFonts w:ascii="Times" w:hAnsi="Times" w:cs="Times"/>
          <w:sz w:val="20"/>
          <w:szCs w:val="20"/>
        </w:rPr>
        <w:t xml:space="preserve">. </w:t>
      </w:r>
    </w:p>
    <w:p w14:paraId="5C329AFE" w14:textId="77777777" w:rsidR="00DA6DDF" w:rsidRPr="00BA75B9" w:rsidRDefault="00DA6DDF" w:rsidP="00DA6DDF">
      <w:pPr>
        <w:rPr>
          <w:sz w:val="20"/>
          <w:szCs w:val="20"/>
        </w:rPr>
      </w:pPr>
    </w:p>
    <w:p w14:paraId="2FEFDF43" w14:textId="777ECFBA" w:rsidR="00DA6DDF" w:rsidRPr="00BA75B9" w:rsidRDefault="00DA6DDF" w:rsidP="00DA6DDF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 xml:space="preserve">Lesson Objectives with connections to State Standards </w:t>
      </w:r>
    </w:p>
    <w:p w14:paraId="2054D44D" w14:textId="4B6C6D77" w:rsidR="00DA6DDF" w:rsidRPr="00BA75B9" w:rsidRDefault="00DA6DDF" w:rsidP="00DA6DDF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>The students will</w:t>
      </w:r>
      <w:r w:rsidR="00BA75B9">
        <w:rPr>
          <w:rFonts w:ascii="Times" w:hAnsi="Times" w:cs="Times"/>
          <w:b/>
          <w:sz w:val="20"/>
          <w:szCs w:val="20"/>
        </w:rPr>
        <w:t>:</w:t>
      </w:r>
    </w:p>
    <w:p w14:paraId="3B2CC98B" w14:textId="78B4E9FF" w:rsidR="00DA6DDF" w:rsidRPr="00BA75B9" w:rsidRDefault="00E31067" w:rsidP="00830834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rPr>
          <w:rFonts w:ascii="Times" w:hAnsi="Times" w:cs="Times"/>
          <w:b/>
          <w:sz w:val="20"/>
          <w:szCs w:val="20"/>
        </w:rPr>
        <w:t>•</w:t>
      </w:r>
      <w:r>
        <w:rPr>
          <w:rFonts w:ascii="Times" w:hAnsi="Times" w:cs="Times"/>
          <w:b/>
          <w:sz w:val="20"/>
          <w:szCs w:val="20"/>
        </w:rPr>
        <w:tab/>
        <w:t>Create multiple/ a repetition of shapes to form unity, rhythm, and pattern. (</w:t>
      </w:r>
      <w:r w:rsidRPr="00E31067">
        <w:rPr>
          <w:rFonts w:ascii="Times" w:eastAsia="Times New Roman" w:hAnsi="Times" w:cs="Times New Roman"/>
          <w:sz w:val="20"/>
          <w:szCs w:val="20"/>
          <w:lang w:eastAsia="en-US"/>
        </w:rPr>
        <w:t>2PE Identify the relationships between and among selected elements and principl</w:t>
      </w:r>
      <w:r>
        <w:rPr>
          <w:rFonts w:ascii="Times" w:eastAsia="Times New Roman" w:hAnsi="Times" w:cs="Times New Roman"/>
          <w:sz w:val="20"/>
          <w:szCs w:val="20"/>
          <w:lang w:eastAsia="en-US"/>
        </w:rPr>
        <w:t>es of art and design</w:t>
      </w:r>
      <w:r w:rsidR="00DA6DDF" w:rsidRPr="00BA75B9">
        <w:rPr>
          <w:rFonts w:ascii="Times" w:eastAsia="Times New Roman" w:hAnsi="Times" w:cs="Times New Roman"/>
          <w:sz w:val="20"/>
          <w:szCs w:val="20"/>
          <w:lang w:eastAsia="en-US"/>
        </w:rPr>
        <w:t>).</w:t>
      </w:r>
    </w:p>
    <w:p w14:paraId="75176C22" w14:textId="30B58A6B" w:rsidR="00DA6DDF" w:rsidRPr="00BA75B9" w:rsidRDefault="00565DAE" w:rsidP="00830834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5B9">
        <w:rPr>
          <w:rFonts w:ascii="Times" w:hAnsi="Times" w:cs="Times"/>
          <w:b/>
          <w:sz w:val="20"/>
          <w:szCs w:val="20"/>
        </w:rPr>
        <w:t>•</w:t>
      </w:r>
      <w:r w:rsidRPr="00BA75B9">
        <w:rPr>
          <w:rFonts w:ascii="Times" w:hAnsi="Times" w:cs="Times"/>
          <w:b/>
          <w:sz w:val="20"/>
          <w:szCs w:val="20"/>
        </w:rPr>
        <w:tab/>
      </w:r>
      <w:r w:rsidR="008142E9">
        <w:rPr>
          <w:rFonts w:ascii="Times" w:hAnsi="Times" w:cs="Times"/>
          <w:b/>
          <w:sz w:val="20"/>
          <w:szCs w:val="20"/>
        </w:rPr>
        <w:t>Use of tempera paint markers to blend and emphasis difference between warm and cool colors</w:t>
      </w:r>
      <w:r w:rsidR="00DA6DDF" w:rsidRPr="00BA75B9">
        <w:rPr>
          <w:rFonts w:ascii="Times" w:hAnsi="Times" w:cs="Times"/>
          <w:b/>
          <w:sz w:val="20"/>
          <w:szCs w:val="20"/>
        </w:rPr>
        <w:t xml:space="preserve"> (</w:t>
      </w:r>
      <w:r w:rsidR="008142E9" w:rsidRPr="008142E9">
        <w:rPr>
          <w:rFonts w:ascii="Times" w:eastAsia="Times New Roman" w:hAnsi="Times" w:cs="Times New Roman"/>
          <w:sz w:val="20"/>
          <w:szCs w:val="20"/>
          <w:lang w:eastAsia="en-US"/>
        </w:rPr>
        <w:t>1PR Demonstrate skill and expression in the use of art techniques and processes</w:t>
      </w:r>
      <w:r w:rsidR="00DA6DDF" w:rsidRPr="00BA75B9">
        <w:rPr>
          <w:rFonts w:ascii="Times" w:eastAsia="Times New Roman" w:hAnsi="Times" w:cs="Times New Roman"/>
          <w:sz w:val="20"/>
          <w:szCs w:val="20"/>
          <w:lang w:eastAsia="en-US"/>
        </w:rPr>
        <w:t>.)</w:t>
      </w:r>
    </w:p>
    <w:p w14:paraId="4C73D4CC" w14:textId="137C0DEF" w:rsidR="00DA6DDF" w:rsidRPr="00BA75B9" w:rsidRDefault="00565DAE" w:rsidP="00830834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5B9">
        <w:rPr>
          <w:rFonts w:ascii="Times" w:hAnsi="Times" w:cs="Times"/>
          <w:b/>
          <w:sz w:val="20"/>
          <w:szCs w:val="20"/>
        </w:rPr>
        <w:t>•</w:t>
      </w:r>
      <w:r w:rsidRPr="00BA75B9">
        <w:rPr>
          <w:rFonts w:ascii="Times" w:hAnsi="Times" w:cs="Times"/>
          <w:b/>
          <w:sz w:val="20"/>
          <w:szCs w:val="20"/>
        </w:rPr>
        <w:tab/>
      </w:r>
      <w:r w:rsidR="008142E9">
        <w:rPr>
          <w:rFonts w:ascii="Times" w:hAnsi="Times" w:cs="Times"/>
          <w:b/>
          <w:sz w:val="20"/>
          <w:szCs w:val="20"/>
        </w:rPr>
        <w:t xml:space="preserve">Analyze why and what makes a pattern successful; how does this affect the overall artwork </w:t>
      </w:r>
      <w:r w:rsidR="00DA6DDF" w:rsidRPr="00BA75B9">
        <w:rPr>
          <w:rFonts w:ascii="Times" w:hAnsi="Times" w:cs="Times"/>
          <w:b/>
          <w:sz w:val="20"/>
          <w:szCs w:val="20"/>
        </w:rPr>
        <w:t>(</w:t>
      </w:r>
      <w:r w:rsidR="008142E9" w:rsidRPr="008142E9">
        <w:rPr>
          <w:rFonts w:ascii="Times" w:eastAsia="Times New Roman" w:hAnsi="Times" w:cs="Times New Roman"/>
          <w:sz w:val="20"/>
          <w:szCs w:val="20"/>
          <w:lang w:eastAsia="en-US"/>
        </w:rPr>
        <w:t>1RE Examine and describe how art and design principles are used by a</w:t>
      </w:r>
      <w:r w:rsidR="008142E9">
        <w:rPr>
          <w:rFonts w:ascii="Times" w:eastAsia="Times New Roman" w:hAnsi="Times" w:cs="Times New Roman"/>
          <w:sz w:val="20"/>
          <w:szCs w:val="20"/>
          <w:lang w:eastAsia="en-US"/>
        </w:rPr>
        <w:t>rtists to create visual effects</w:t>
      </w:r>
      <w:r w:rsidR="00DA6DDF" w:rsidRPr="00BA75B9">
        <w:rPr>
          <w:rFonts w:ascii="Times" w:eastAsia="Times New Roman" w:hAnsi="Times" w:cs="Times New Roman"/>
          <w:sz w:val="20"/>
          <w:szCs w:val="20"/>
          <w:lang w:eastAsia="en-US"/>
        </w:rPr>
        <w:t>.)</w:t>
      </w:r>
    </w:p>
    <w:p w14:paraId="12B77040" w14:textId="41CCDA59" w:rsidR="00DA6DDF" w:rsidRPr="00BA75B9" w:rsidRDefault="00565DAE" w:rsidP="00565DAE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BA75B9">
        <w:rPr>
          <w:rFonts w:ascii="Times" w:hAnsi="Times" w:cs="Times"/>
          <w:b/>
          <w:sz w:val="20"/>
          <w:szCs w:val="20"/>
        </w:rPr>
        <w:t>•</w:t>
      </w:r>
      <w:r w:rsidRPr="00BA75B9">
        <w:rPr>
          <w:rFonts w:ascii="Times" w:hAnsi="Times" w:cs="Times"/>
          <w:b/>
          <w:sz w:val="20"/>
          <w:szCs w:val="20"/>
        </w:rPr>
        <w:tab/>
        <w:t>Conversation at the end on their accomplishments</w:t>
      </w:r>
      <w:r w:rsidR="008142E9">
        <w:rPr>
          <w:rFonts w:ascii="Times" w:hAnsi="Times" w:cs="Times"/>
          <w:b/>
          <w:sz w:val="20"/>
          <w:szCs w:val="20"/>
        </w:rPr>
        <w:t xml:space="preserve"> and have students compare with peers</w:t>
      </w:r>
      <w:r w:rsidRPr="00BA75B9">
        <w:rPr>
          <w:rFonts w:ascii="Times" w:hAnsi="Times" w:cs="Times"/>
          <w:b/>
          <w:sz w:val="20"/>
          <w:szCs w:val="20"/>
        </w:rPr>
        <w:t xml:space="preserve">  </w:t>
      </w:r>
      <w:r w:rsidR="00DA6DDF" w:rsidRPr="00BA75B9">
        <w:rPr>
          <w:rFonts w:ascii="Times" w:hAnsi="Times" w:cs="Times"/>
          <w:b/>
          <w:sz w:val="20"/>
          <w:szCs w:val="20"/>
        </w:rPr>
        <w:t>(</w:t>
      </w:r>
      <w:r w:rsidR="008142E9" w:rsidRPr="008142E9">
        <w:rPr>
          <w:rFonts w:ascii="Times" w:eastAsia="Times New Roman" w:hAnsi="Times" w:cs="Times New Roman"/>
          <w:sz w:val="20"/>
          <w:szCs w:val="20"/>
          <w:lang w:eastAsia="en-US"/>
        </w:rPr>
        <w:t xml:space="preserve">3RE Compare and contrast their opinions of a work of </w:t>
      </w:r>
      <w:r w:rsidR="008142E9">
        <w:rPr>
          <w:rFonts w:ascii="Times" w:eastAsia="Times New Roman" w:hAnsi="Times" w:cs="Times New Roman"/>
          <w:sz w:val="20"/>
          <w:szCs w:val="20"/>
          <w:lang w:eastAsia="en-US"/>
        </w:rPr>
        <w:t>art with those of their peers</w:t>
      </w:r>
      <w:r w:rsidR="00DA6DDF" w:rsidRPr="00BA75B9">
        <w:rPr>
          <w:rFonts w:ascii="Times" w:hAnsi="Times" w:cs="Times"/>
          <w:sz w:val="20"/>
          <w:szCs w:val="20"/>
        </w:rPr>
        <w:t>.)</w:t>
      </w:r>
    </w:p>
    <w:p w14:paraId="73E8813A" w14:textId="77777777" w:rsidR="00DA6DDF" w:rsidRDefault="00DA6DDF" w:rsidP="00DA6DDF"/>
    <w:p w14:paraId="39B28428" w14:textId="77777777" w:rsidR="00DA6DDF" w:rsidRPr="00BA75B9" w:rsidRDefault="00DA6DDF" w:rsidP="00DA6DDF">
      <w:pPr>
        <w:rPr>
          <w:rFonts w:ascii="Times" w:hAnsi="Times" w:cs="Times"/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>Content vocabulary:</w:t>
      </w:r>
    </w:p>
    <w:p w14:paraId="1084D690" w14:textId="7125244F" w:rsidR="00DA6DDF" w:rsidRDefault="00DA6DDF" w:rsidP="00DA6DDF">
      <w:pPr>
        <w:rPr>
          <w:sz w:val="20"/>
          <w:szCs w:val="20"/>
        </w:rPr>
      </w:pPr>
      <w:r w:rsidRPr="00BA75B9">
        <w:rPr>
          <w:sz w:val="20"/>
          <w:szCs w:val="20"/>
        </w:rPr>
        <w:tab/>
      </w:r>
      <w:r w:rsidR="00E31067">
        <w:rPr>
          <w:sz w:val="20"/>
          <w:szCs w:val="20"/>
        </w:rPr>
        <w:t>Patterns</w:t>
      </w:r>
      <w:r w:rsidRPr="00BA75B9">
        <w:rPr>
          <w:sz w:val="20"/>
          <w:szCs w:val="20"/>
        </w:rPr>
        <w:t xml:space="preserve"> – the process and act of </w:t>
      </w:r>
      <w:r w:rsidR="00E31067">
        <w:rPr>
          <w:sz w:val="20"/>
          <w:szCs w:val="20"/>
        </w:rPr>
        <w:t xml:space="preserve">repeating the same image or shape </w:t>
      </w:r>
    </w:p>
    <w:p w14:paraId="3C64D270" w14:textId="0BAF1E04" w:rsidR="0052170F" w:rsidRPr="00BA75B9" w:rsidRDefault="0052170F" w:rsidP="00DA6DDF">
      <w:pPr>
        <w:rPr>
          <w:sz w:val="20"/>
          <w:szCs w:val="20"/>
        </w:rPr>
      </w:pPr>
      <w:r>
        <w:rPr>
          <w:sz w:val="20"/>
          <w:szCs w:val="20"/>
        </w:rPr>
        <w:tab/>
        <w:t>Symmetry – when one thing is folded in the middle horizontally or vertically, the image is the same on both sides. (</w:t>
      </w:r>
      <w:proofErr w:type="gramStart"/>
      <w:r>
        <w:rPr>
          <w:sz w:val="20"/>
          <w:szCs w:val="20"/>
        </w:rPr>
        <w:t>i</w:t>
      </w:r>
      <w:proofErr w:type="gramEnd"/>
      <w:r>
        <w:rPr>
          <w:sz w:val="20"/>
          <w:szCs w:val="20"/>
        </w:rPr>
        <w:t xml:space="preserve">.e. the letters H, O, W, but not Q, K, L. </w:t>
      </w:r>
    </w:p>
    <w:p w14:paraId="53281898" w14:textId="77777777" w:rsidR="00DA6DDF" w:rsidRPr="00BA75B9" w:rsidRDefault="00DA6DDF" w:rsidP="00DA6DDF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 xml:space="preserve">General vocabulary: </w:t>
      </w:r>
    </w:p>
    <w:p w14:paraId="44446798" w14:textId="77777777" w:rsidR="00DA6DDF" w:rsidRPr="00BA75B9" w:rsidRDefault="00DA6DDF" w:rsidP="00DA6DDF">
      <w:pPr>
        <w:rPr>
          <w:sz w:val="20"/>
          <w:szCs w:val="20"/>
        </w:rPr>
      </w:pPr>
      <w:r w:rsidRPr="00BA75B9">
        <w:rPr>
          <w:sz w:val="20"/>
          <w:szCs w:val="20"/>
        </w:rPr>
        <w:tab/>
        <w:t>Composition – the layout of your image</w:t>
      </w:r>
    </w:p>
    <w:p w14:paraId="0F470D09" w14:textId="77777777" w:rsidR="00DA6DDF" w:rsidRPr="00BA75B9" w:rsidRDefault="00DA6DDF" w:rsidP="00DA6DDF">
      <w:pPr>
        <w:rPr>
          <w:sz w:val="20"/>
          <w:szCs w:val="20"/>
        </w:rPr>
      </w:pPr>
      <w:r w:rsidRPr="00BA75B9">
        <w:rPr>
          <w:sz w:val="20"/>
          <w:szCs w:val="20"/>
        </w:rPr>
        <w:tab/>
        <w:t>Cool – colors that are blue, green, and purple</w:t>
      </w:r>
    </w:p>
    <w:p w14:paraId="33CBCB71" w14:textId="77777777" w:rsidR="00DA6DDF" w:rsidRPr="00BA75B9" w:rsidRDefault="00DA6DDF" w:rsidP="00DA6DDF">
      <w:pPr>
        <w:rPr>
          <w:sz w:val="20"/>
          <w:szCs w:val="20"/>
        </w:rPr>
      </w:pPr>
      <w:r w:rsidRPr="00BA75B9">
        <w:rPr>
          <w:sz w:val="20"/>
          <w:szCs w:val="20"/>
        </w:rPr>
        <w:tab/>
        <w:t>Warm – colors that are red, orange, and yellow</w:t>
      </w:r>
    </w:p>
    <w:p w14:paraId="76BA1FBD" w14:textId="2A0B67CD" w:rsidR="00565DAE" w:rsidRPr="00BA75B9" w:rsidRDefault="00E31067" w:rsidP="00DA6DDF">
      <w:pPr>
        <w:ind w:left="720"/>
        <w:rPr>
          <w:sz w:val="20"/>
          <w:szCs w:val="20"/>
        </w:rPr>
      </w:pPr>
      <w:r>
        <w:rPr>
          <w:sz w:val="20"/>
          <w:szCs w:val="20"/>
        </w:rPr>
        <w:t>Butterfly- outdoor bug with wings</w:t>
      </w:r>
    </w:p>
    <w:p w14:paraId="5D6088AC" w14:textId="77777777" w:rsidR="00DA6DDF" w:rsidRPr="00BA75B9" w:rsidRDefault="00DA6DDF" w:rsidP="00DA6DDF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 xml:space="preserve">Instructional terms: </w:t>
      </w:r>
    </w:p>
    <w:p w14:paraId="45CB7382" w14:textId="7B337CC8" w:rsidR="00DA6DDF" w:rsidRPr="00BA75B9" w:rsidRDefault="00DA6DDF" w:rsidP="00E31067">
      <w:pPr>
        <w:rPr>
          <w:sz w:val="20"/>
          <w:szCs w:val="20"/>
        </w:rPr>
      </w:pPr>
      <w:r w:rsidRPr="00BA75B9">
        <w:rPr>
          <w:sz w:val="20"/>
          <w:szCs w:val="20"/>
        </w:rPr>
        <w:tab/>
      </w:r>
      <w:r w:rsidR="00E31067">
        <w:rPr>
          <w:sz w:val="20"/>
          <w:szCs w:val="20"/>
        </w:rPr>
        <w:t>Tempera paint markers – crayon like markers that react like paint and blend together</w:t>
      </w:r>
    </w:p>
    <w:p w14:paraId="291B171F" w14:textId="77777777" w:rsidR="00DA6DDF" w:rsidRDefault="00DA6DDF" w:rsidP="00DA6DDF">
      <w:r>
        <w:tab/>
      </w:r>
    </w:p>
    <w:p w14:paraId="0F52D263" w14:textId="77777777" w:rsidR="00DA6DDF" w:rsidRPr="00BA75B9" w:rsidRDefault="00DA6DDF" w:rsidP="00DA6DDF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>Planned Assessments</w:t>
      </w:r>
    </w:p>
    <w:p w14:paraId="775DD66F" w14:textId="77777777" w:rsidR="00DA6DDF" w:rsidRPr="00BA75B9" w:rsidRDefault="00DA6DDF" w:rsidP="00DA6DDF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>Pre-Assessment</w:t>
      </w:r>
      <w:r w:rsidRPr="00BA75B9">
        <w:rPr>
          <w:rFonts w:ascii="Times" w:hAnsi="Times" w:cs="Times"/>
          <w:color w:val="0000FF"/>
          <w:sz w:val="20"/>
          <w:szCs w:val="20"/>
        </w:rPr>
        <w:t xml:space="preserve"> </w:t>
      </w:r>
    </w:p>
    <w:p w14:paraId="65F8628C" w14:textId="6C2600D5" w:rsidR="00DA6DDF" w:rsidRPr="008142E9" w:rsidRDefault="00DA6DDF" w:rsidP="008142E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142E9">
        <w:rPr>
          <w:sz w:val="20"/>
          <w:szCs w:val="20"/>
        </w:rPr>
        <w:t>Interest Survey</w:t>
      </w:r>
      <w:r w:rsidR="00565DAE" w:rsidRPr="008142E9">
        <w:rPr>
          <w:sz w:val="20"/>
          <w:szCs w:val="20"/>
        </w:rPr>
        <w:t xml:space="preserve"> </w:t>
      </w:r>
      <w:r w:rsidR="00830834" w:rsidRPr="008142E9">
        <w:rPr>
          <w:sz w:val="20"/>
          <w:szCs w:val="20"/>
        </w:rPr>
        <w:t>through</w:t>
      </w:r>
      <w:r w:rsidR="00565DAE" w:rsidRPr="008142E9">
        <w:rPr>
          <w:sz w:val="20"/>
          <w:szCs w:val="20"/>
        </w:rPr>
        <w:t xml:space="preserve"> class conversation about </w:t>
      </w:r>
      <w:r w:rsidR="00830834" w:rsidRPr="008142E9">
        <w:rPr>
          <w:sz w:val="20"/>
          <w:szCs w:val="20"/>
        </w:rPr>
        <w:t xml:space="preserve">Laurel Burch’s </w:t>
      </w:r>
      <w:r w:rsidR="008142E9" w:rsidRPr="008142E9">
        <w:rPr>
          <w:sz w:val="20"/>
          <w:szCs w:val="20"/>
        </w:rPr>
        <w:t>butterflies</w:t>
      </w:r>
      <w:r w:rsidR="00565DAE" w:rsidRPr="008142E9">
        <w:rPr>
          <w:sz w:val="20"/>
          <w:szCs w:val="20"/>
        </w:rPr>
        <w:t xml:space="preserve"> and how they see </w:t>
      </w:r>
      <w:r w:rsidR="008142E9" w:rsidRPr="008142E9">
        <w:rPr>
          <w:sz w:val="20"/>
          <w:szCs w:val="20"/>
        </w:rPr>
        <w:t>bugs</w:t>
      </w:r>
      <w:r w:rsidR="00565DAE" w:rsidRPr="008142E9">
        <w:rPr>
          <w:sz w:val="20"/>
          <w:szCs w:val="20"/>
        </w:rPr>
        <w:t xml:space="preserve"> in their world</w:t>
      </w:r>
    </w:p>
    <w:p w14:paraId="4AE49D4F" w14:textId="77777777" w:rsidR="008142E9" w:rsidRDefault="008142E9" w:rsidP="00DA6DD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Ask students what they know about butterflies</w:t>
      </w:r>
    </w:p>
    <w:p w14:paraId="04E98960" w14:textId="3F73A9CE" w:rsidR="00DA6DDF" w:rsidRPr="008142E9" w:rsidRDefault="00DA6DDF" w:rsidP="00DA6DD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142E9">
        <w:rPr>
          <w:sz w:val="20"/>
          <w:szCs w:val="20"/>
        </w:rPr>
        <w:t xml:space="preserve">Brief class conversation on their knowledge of </w:t>
      </w:r>
      <w:r w:rsidR="008142E9" w:rsidRPr="008142E9">
        <w:rPr>
          <w:sz w:val="20"/>
          <w:szCs w:val="20"/>
        </w:rPr>
        <w:t>patterns</w:t>
      </w:r>
    </w:p>
    <w:p w14:paraId="0E47ECAA" w14:textId="77777777" w:rsidR="00DA6DDF" w:rsidRPr="00BA75B9" w:rsidRDefault="00DA6DDF" w:rsidP="00DA6DDF">
      <w:pPr>
        <w:rPr>
          <w:sz w:val="20"/>
          <w:szCs w:val="20"/>
        </w:rPr>
      </w:pPr>
    </w:p>
    <w:p w14:paraId="784EDF7D" w14:textId="77777777" w:rsidR="00DA6DDF" w:rsidRPr="00BA75B9" w:rsidRDefault="00DA6DDF" w:rsidP="00DA6DDF">
      <w:pPr>
        <w:rPr>
          <w:rFonts w:ascii="Times" w:hAnsi="Times" w:cs="Times"/>
          <w:b/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>Formative Assessment:</w:t>
      </w:r>
    </w:p>
    <w:p w14:paraId="04E0C549" w14:textId="2C87E0B7" w:rsidR="00DA6DDF" w:rsidRDefault="00DA6DDF" w:rsidP="006D7C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75B9">
        <w:rPr>
          <w:sz w:val="20"/>
          <w:szCs w:val="20"/>
        </w:rPr>
        <w:t xml:space="preserve">PowerPoint on </w:t>
      </w:r>
      <w:r w:rsidR="00830834" w:rsidRPr="00BA75B9">
        <w:rPr>
          <w:sz w:val="20"/>
          <w:szCs w:val="20"/>
        </w:rPr>
        <w:t xml:space="preserve">Laurel Burch’s </w:t>
      </w:r>
      <w:r w:rsidR="008142E9">
        <w:rPr>
          <w:sz w:val="20"/>
          <w:szCs w:val="20"/>
        </w:rPr>
        <w:t>butterflies (if possible)</w:t>
      </w:r>
    </w:p>
    <w:p w14:paraId="73C4A2DF" w14:textId="59A92F69" w:rsidR="008142E9" w:rsidRPr="00BA75B9" w:rsidRDefault="008142E9" w:rsidP="006D7C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 over the stages of life for a butterfly</w:t>
      </w:r>
    </w:p>
    <w:p w14:paraId="3DFD3333" w14:textId="4FEA2139" w:rsidR="006D7C00" w:rsidRPr="00BA75B9" w:rsidRDefault="006D7C00" w:rsidP="006D7C0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75B9">
        <w:rPr>
          <w:sz w:val="20"/>
          <w:szCs w:val="20"/>
        </w:rPr>
        <w:t xml:space="preserve">Draw </w:t>
      </w:r>
      <w:r w:rsidR="008142E9">
        <w:rPr>
          <w:sz w:val="20"/>
          <w:szCs w:val="20"/>
        </w:rPr>
        <w:t>example butterfly in demo</w:t>
      </w:r>
      <w:r w:rsidR="00830834" w:rsidRPr="00BA75B9">
        <w:rPr>
          <w:sz w:val="20"/>
          <w:szCs w:val="20"/>
        </w:rPr>
        <w:t xml:space="preserve"> step-by-step with students</w:t>
      </w:r>
    </w:p>
    <w:p w14:paraId="35A1EF6A" w14:textId="5511C39D" w:rsidR="00DA6DDF" w:rsidRPr="00BA75B9" w:rsidRDefault="00DA6DDF" w:rsidP="00DA6D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75B9">
        <w:rPr>
          <w:sz w:val="20"/>
          <w:szCs w:val="20"/>
        </w:rPr>
        <w:t xml:space="preserve">Demo on </w:t>
      </w:r>
      <w:r w:rsidR="0052170F">
        <w:rPr>
          <w:sz w:val="20"/>
          <w:szCs w:val="20"/>
        </w:rPr>
        <w:t>tracing their butterfly sketches onto a final piece of paper</w:t>
      </w:r>
    </w:p>
    <w:p w14:paraId="206A7EB7" w14:textId="486CA529" w:rsidR="00DA6DDF" w:rsidRPr="00BA75B9" w:rsidRDefault="00DA6DDF" w:rsidP="00DA6D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75B9">
        <w:rPr>
          <w:sz w:val="20"/>
          <w:szCs w:val="20"/>
        </w:rPr>
        <w:t xml:space="preserve">Walk while observing students work </w:t>
      </w:r>
      <w:r w:rsidR="0052170F">
        <w:rPr>
          <w:sz w:val="20"/>
          <w:szCs w:val="20"/>
        </w:rPr>
        <w:t>on designs</w:t>
      </w:r>
      <w:r w:rsidRPr="00BA75B9">
        <w:rPr>
          <w:sz w:val="20"/>
          <w:szCs w:val="20"/>
        </w:rPr>
        <w:t>.</w:t>
      </w:r>
    </w:p>
    <w:p w14:paraId="308BF7B7" w14:textId="71387AC4" w:rsidR="00DA6DDF" w:rsidRDefault="00DA6DDF" w:rsidP="00DA6D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75B9">
        <w:rPr>
          <w:sz w:val="20"/>
          <w:szCs w:val="20"/>
        </w:rPr>
        <w:lastRenderedPageBreak/>
        <w:t xml:space="preserve">Prompt discussion about </w:t>
      </w:r>
      <w:r w:rsidR="0052170F">
        <w:rPr>
          <w:sz w:val="20"/>
          <w:szCs w:val="20"/>
        </w:rPr>
        <w:t xml:space="preserve">pattern use and what makes a pattern </w:t>
      </w:r>
      <w:r w:rsidRPr="00BA75B9">
        <w:rPr>
          <w:sz w:val="20"/>
          <w:szCs w:val="20"/>
        </w:rPr>
        <w:t xml:space="preserve">look best together </w:t>
      </w:r>
      <w:r w:rsidR="008142E9">
        <w:rPr>
          <w:sz w:val="20"/>
          <w:szCs w:val="20"/>
        </w:rPr>
        <w:t xml:space="preserve">and </w:t>
      </w:r>
      <w:proofErr w:type="gramStart"/>
      <w:r w:rsidR="008142E9">
        <w:rPr>
          <w:sz w:val="20"/>
          <w:szCs w:val="20"/>
        </w:rPr>
        <w:t>why</w:t>
      </w:r>
      <w:r w:rsidR="0052170F">
        <w:rPr>
          <w:sz w:val="20"/>
          <w:szCs w:val="20"/>
        </w:rPr>
        <w:t>(</w:t>
      </w:r>
      <w:proofErr w:type="gramEnd"/>
      <w:r w:rsidR="0052170F">
        <w:rPr>
          <w:sz w:val="20"/>
          <w:szCs w:val="20"/>
        </w:rPr>
        <w:t>symmetry</w:t>
      </w:r>
      <w:r w:rsidRPr="00BA75B9">
        <w:rPr>
          <w:sz w:val="20"/>
          <w:szCs w:val="20"/>
        </w:rPr>
        <w:t>)</w:t>
      </w:r>
    </w:p>
    <w:p w14:paraId="04AAFB08" w14:textId="1ECA98E8" w:rsidR="00DA6DDF" w:rsidRPr="00BA75B9" w:rsidRDefault="00DA6DDF" w:rsidP="00DA6D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75B9">
        <w:rPr>
          <w:sz w:val="20"/>
          <w:szCs w:val="20"/>
        </w:rPr>
        <w:t>Go over clean up instructions:</w:t>
      </w:r>
      <w:r w:rsidR="00C810A0">
        <w:rPr>
          <w:sz w:val="20"/>
          <w:szCs w:val="20"/>
        </w:rPr>
        <w:t xml:space="preserve"> To minimize messes on the tables, students should have board mats to draw on. </w:t>
      </w:r>
      <w:r w:rsidRPr="00BA75B9">
        <w:rPr>
          <w:sz w:val="20"/>
          <w:szCs w:val="20"/>
        </w:rPr>
        <w:t>Tables will be called up for cleaning one at a time (chosen by behavior)</w:t>
      </w:r>
    </w:p>
    <w:p w14:paraId="2E6D0353" w14:textId="77777777" w:rsidR="00DA6DDF" w:rsidRPr="00BA75B9" w:rsidRDefault="00DA6DDF" w:rsidP="00DA6DDF">
      <w:pPr>
        <w:rPr>
          <w:sz w:val="20"/>
          <w:szCs w:val="20"/>
        </w:rPr>
      </w:pPr>
    </w:p>
    <w:p w14:paraId="27256171" w14:textId="77777777" w:rsidR="00DA6DDF" w:rsidRPr="00BA75B9" w:rsidRDefault="00DA6DDF" w:rsidP="00DA6DDF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>Summative Assessment:</w:t>
      </w:r>
    </w:p>
    <w:p w14:paraId="6018012B" w14:textId="309A5D49" w:rsidR="00DA6DDF" w:rsidRPr="00BA75B9" w:rsidRDefault="00DA6DDF" w:rsidP="00DA6D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75B9">
        <w:rPr>
          <w:sz w:val="20"/>
          <w:szCs w:val="20"/>
        </w:rPr>
        <w:t>Students will have an informal criti</w:t>
      </w:r>
      <w:r w:rsidR="006D7C00" w:rsidRPr="00BA75B9">
        <w:rPr>
          <w:sz w:val="20"/>
          <w:szCs w:val="20"/>
        </w:rPr>
        <w:t xml:space="preserve">que and analyze </w:t>
      </w:r>
      <w:r w:rsidRPr="00BA75B9">
        <w:rPr>
          <w:sz w:val="20"/>
          <w:szCs w:val="20"/>
        </w:rPr>
        <w:t xml:space="preserve">their </w:t>
      </w:r>
      <w:r w:rsidR="0052170F">
        <w:rPr>
          <w:sz w:val="20"/>
          <w:szCs w:val="20"/>
        </w:rPr>
        <w:t>butterfly sketches</w:t>
      </w:r>
      <w:r w:rsidRPr="00BA75B9">
        <w:rPr>
          <w:sz w:val="20"/>
          <w:szCs w:val="20"/>
        </w:rPr>
        <w:t xml:space="preserve">. Comparing and contrasting between their </w:t>
      </w:r>
      <w:r w:rsidR="00C810A0">
        <w:rPr>
          <w:sz w:val="20"/>
          <w:szCs w:val="20"/>
        </w:rPr>
        <w:t xml:space="preserve">peers. </w:t>
      </w:r>
    </w:p>
    <w:p w14:paraId="46F952D3" w14:textId="7EC5EADB" w:rsidR="00BA75B9" w:rsidRPr="0052170F" w:rsidRDefault="00DA6DDF" w:rsidP="0052170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A75B9">
        <w:rPr>
          <w:sz w:val="20"/>
          <w:szCs w:val="20"/>
        </w:rPr>
        <w:t xml:space="preserve">Students will </w:t>
      </w:r>
      <w:r w:rsidR="006A649E" w:rsidRPr="00BA75B9">
        <w:rPr>
          <w:sz w:val="20"/>
          <w:szCs w:val="20"/>
        </w:rPr>
        <w:t>participate in class discussion about their feelings and what they learned about the lesson</w:t>
      </w:r>
      <w:r w:rsidR="00C810A0">
        <w:rPr>
          <w:sz w:val="20"/>
          <w:szCs w:val="20"/>
        </w:rPr>
        <w:t xml:space="preserve"> (i.e. the butterfly stages of life). </w:t>
      </w:r>
    </w:p>
    <w:p w14:paraId="3AD271C7" w14:textId="77777777" w:rsidR="00DA6DDF" w:rsidRPr="00BA75B9" w:rsidRDefault="00DA6DDF" w:rsidP="00DA6DDF">
      <w:pPr>
        <w:pStyle w:val="ListParagraph"/>
        <w:rPr>
          <w:sz w:val="20"/>
          <w:szCs w:val="20"/>
        </w:rPr>
      </w:pPr>
    </w:p>
    <w:p w14:paraId="0BBA61FB" w14:textId="7193CC1E" w:rsidR="00DA6DDF" w:rsidRPr="00BA75B9" w:rsidRDefault="00DA6DDF" w:rsidP="00DA6DDF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>Differentiated Instructional Strategies</w:t>
      </w:r>
    </w:p>
    <w:p w14:paraId="084D91C9" w14:textId="77777777" w:rsidR="00DA6DDF" w:rsidRPr="00BA75B9" w:rsidRDefault="00DA6DDF" w:rsidP="00DA6DDF">
      <w:pPr>
        <w:ind w:left="720"/>
        <w:rPr>
          <w:sz w:val="20"/>
          <w:szCs w:val="20"/>
        </w:rPr>
      </w:pPr>
      <w:r w:rsidRPr="00BA75B9">
        <w:rPr>
          <w:rFonts w:ascii="Times" w:hAnsi="Times" w:cs="Times"/>
          <w:sz w:val="20"/>
          <w:szCs w:val="20"/>
        </w:rPr>
        <w:tab/>
        <w:t>•</w:t>
      </w:r>
      <w:r w:rsidRPr="00BA75B9">
        <w:rPr>
          <w:rFonts w:ascii="Times" w:hAnsi="Times" w:cs="Times"/>
          <w:sz w:val="20"/>
          <w:szCs w:val="20"/>
        </w:rPr>
        <w:tab/>
        <w:t xml:space="preserve">English language learners: PowerPoint is shown </w:t>
      </w:r>
    </w:p>
    <w:p w14:paraId="22DE76F5" w14:textId="7EA98498" w:rsidR="00DA6DDF" w:rsidRPr="00BA75B9" w:rsidRDefault="00DA6DDF" w:rsidP="00DA6DDF">
      <w:pPr>
        <w:ind w:left="720"/>
        <w:rPr>
          <w:sz w:val="20"/>
          <w:szCs w:val="20"/>
        </w:rPr>
      </w:pPr>
      <w:r w:rsidRPr="00BA75B9">
        <w:rPr>
          <w:rFonts w:ascii="Times" w:hAnsi="Times" w:cs="Times"/>
          <w:sz w:val="20"/>
          <w:szCs w:val="20"/>
        </w:rPr>
        <w:tab/>
        <w:t>•</w:t>
      </w:r>
      <w:r w:rsidRPr="00BA75B9">
        <w:rPr>
          <w:rFonts w:ascii="Times" w:hAnsi="Times" w:cs="Times"/>
          <w:sz w:val="20"/>
          <w:szCs w:val="20"/>
        </w:rPr>
        <w:tab/>
        <w:t>Visual learners: PowerPoint</w:t>
      </w:r>
      <w:r w:rsidR="00830834" w:rsidRPr="00BA75B9">
        <w:rPr>
          <w:rFonts w:ascii="Times" w:hAnsi="Times" w:cs="Times"/>
          <w:sz w:val="20"/>
          <w:szCs w:val="20"/>
        </w:rPr>
        <w:t>, video</w:t>
      </w:r>
      <w:r w:rsidRPr="00BA75B9">
        <w:rPr>
          <w:rFonts w:ascii="Times" w:hAnsi="Times" w:cs="Times"/>
          <w:sz w:val="20"/>
          <w:szCs w:val="20"/>
        </w:rPr>
        <w:t xml:space="preserve"> and demo of </w:t>
      </w:r>
      <w:r w:rsidR="00C810A0">
        <w:rPr>
          <w:rFonts w:ascii="Times" w:hAnsi="Times" w:cs="Times"/>
          <w:sz w:val="20"/>
          <w:szCs w:val="20"/>
        </w:rPr>
        <w:t xml:space="preserve">patterns and </w:t>
      </w:r>
      <w:r w:rsidR="0052170F">
        <w:rPr>
          <w:rFonts w:ascii="Times" w:hAnsi="Times" w:cs="Times"/>
          <w:sz w:val="20"/>
          <w:szCs w:val="20"/>
        </w:rPr>
        <w:t>tracing</w:t>
      </w:r>
    </w:p>
    <w:p w14:paraId="4B864B8D" w14:textId="77777777" w:rsidR="00DA6DDF" w:rsidRPr="00BA75B9" w:rsidRDefault="00DA6DDF" w:rsidP="00DA6DDF">
      <w:pPr>
        <w:ind w:left="720"/>
        <w:rPr>
          <w:sz w:val="20"/>
          <w:szCs w:val="20"/>
        </w:rPr>
      </w:pPr>
      <w:r w:rsidRPr="00BA75B9">
        <w:rPr>
          <w:rFonts w:ascii="Times" w:hAnsi="Times" w:cs="Times"/>
          <w:sz w:val="20"/>
          <w:szCs w:val="20"/>
        </w:rPr>
        <w:tab/>
        <w:t>•</w:t>
      </w:r>
      <w:r w:rsidRPr="00BA75B9">
        <w:rPr>
          <w:rFonts w:ascii="Times" w:hAnsi="Times" w:cs="Times"/>
          <w:sz w:val="20"/>
          <w:szCs w:val="20"/>
        </w:rPr>
        <w:tab/>
        <w:t xml:space="preserve">Verbal learners: Have students repeat instructions </w:t>
      </w:r>
    </w:p>
    <w:p w14:paraId="7A0D430D" w14:textId="31F61086" w:rsidR="00DA6DDF" w:rsidRPr="00BA75B9" w:rsidRDefault="00DA6DDF" w:rsidP="00DA6DDF">
      <w:pPr>
        <w:ind w:left="720"/>
        <w:rPr>
          <w:rFonts w:ascii="Times" w:hAnsi="Times" w:cs="Times"/>
          <w:sz w:val="20"/>
          <w:szCs w:val="20"/>
        </w:rPr>
      </w:pPr>
      <w:r w:rsidRPr="00BA75B9">
        <w:rPr>
          <w:rFonts w:ascii="Times" w:hAnsi="Times" w:cs="Times"/>
          <w:sz w:val="20"/>
          <w:szCs w:val="20"/>
        </w:rPr>
        <w:tab/>
        <w:t>•</w:t>
      </w:r>
      <w:r w:rsidRPr="00BA75B9">
        <w:rPr>
          <w:rFonts w:ascii="Times" w:hAnsi="Times" w:cs="Times"/>
          <w:sz w:val="20"/>
          <w:szCs w:val="20"/>
        </w:rPr>
        <w:tab/>
      </w:r>
      <w:r w:rsidR="00DB75B6" w:rsidRPr="00BA75B9">
        <w:rPr>
          <w:rFonts w:ascii="Times" w:hAnsi="Times" w:cs="Times"/>
          <w:sz w:val="20"/>
          <w:szCs w:val="20"/>
        </w:rPr>
        <w:t>Aural</w:t>
      </w:r>
      <w:r w:rsidRPr="00BA75B9">
        <w:rPr>
          <w:rFonts w:ascii="Times" w:hAnsi="Times" w:cs="Times"/>
          <w:sz w:val="20"/>
          <w:szCs w:val="20"/>
        </w:rPr>
        <w:t xml:space="preserve"> learners: show </w:t>
      </w:r>
      <w:proofErr w:type="gramStart"/>
      <w:r w:rsidRPr="00BA75B9">
        <w:rPr>
          <w:rFonts w:ascii="Times" w:hAnsi="Times" w:cs="Times"/>
          <w:sz w:val="20"/>
          <w:szCs w:val="20"/>
        </w:rPr>
        <w:t>step by step</w:t>
      </w:r>
      <w:proofErr w:type="gramEnd"/>
      <w:r w:rsidRPr="00BA75B9">
        <w:rPr>
          <w:rFonts w:ascii="Times" w:hAnsi="Times" w:cs="Times"/>
          <w:sz w:val="20"/>
          <w:szCs w:val="20"/>
        </w:rPr>
        <w:t xml:space="preserve"> demonstration of </w:t>
      </w:r>
      <w:r w:rsidR="00C810A0">
        <w:rPr>
          <w:rFonts w:ascii="Times" w:hAnsi="Times" w:cs="Times"/>
          <w:sz w:val="20"/>
          <w:szCs w:val="20"/>
        </w:rPr>
        <w:t>creating a pattern and drawing the shapes for the butterfly</w:t>
      </w:r>
      <w:r w:rsidRPr="00BA75B9">
        <w:rPr>
          <w:rFonts w:ascii="Times" w:hAnsi="Times" w:cs="Times"/>
          <w:sz w:val="20"/>
          <w:szCs w:val="20"/>
        </w:rPr>
        <w:t xml:space="preserve"> </w:t>
      </w:r>
    </w:p>
    <w:p w14:paraId="69D239F7" w14:textId="77777777" w:rsidR="00DA6DDF" w:rsidRPr="00BA75B9" w:rsidRDefault="00DA6DDF" w:rsidP="00DA6DDF">
      <w:pPr>
        <w:ind w:left="720"/>
        <w:rPr>
          <w:sz w:val="20"/>
          <w:szCs w:val="20"/>
        </w:rPr>
      </w:pPr>
      <w:r w:rsidRPr="00BA75B9">
        <w:rPr>
          <w:rFonts w:ascii="Times" w:hAnsi="Times" w:cs="Times"/>
          <w:sz w:val="20"/>
          <w:szCs w:val="20"/>
        </w:rPr>
        <w:tab/>
        <w:t>•</w:t>
      </w:r>
      <w:r w:rsidRPr="00BA75B9">
        <w:rPr>
          <w:rFonts w:ascii="Times" w:hAnsi="Times" w:cs="Times"/>
          <w:sz w:val="20"/>
          <w:szCs w:val="20"/>
        </w:rPr>
        <w:tab/>
      </w:r>
      <w:proofErr w:type="gramStart"/>
      <w:r w:rsidRPr="00BA75B9">
        <w:rPr>
          <w:rFonts w:ascii="Times" w:hAnsi="Times" w:cs="Times"/>
          <w:sz w:val="20"/>
          <w:szCs w:val="20"/>
        </w:rPr>
        <w:t>Kinesthetic</w:t>
      </w:r>
      <w:proofErr w:type="gramEnd"/>
      <w:r w:rsidRPr="00BA75B9">
        <w:rPr>
          <w:rFonts w:ascii="Times" w:hAnsi="Times" w:cs="Times"/>
          <w:sz w:val="20"/>
          <w:szCs w:val="20"/>
        </w:rPr>
        <w:t xml:space="preserve"> learners: use them as a “helper” with the demo  </w:t>
      </w:r>
    </w:p>
    <w:p w14:paraId="34C735FD" w14:textId="21255FBD" w:rsidR="00DA6DDF" w:rsidRDefault="00DA6DDF" w:rsidP="00BA75B9">
      <w:pPr>
        <w:ind w:left="720"/>
        <w:rPr>
          <w:sz w:val="20"/>
          <w:szCs w:val="20"/>
        </w:rPr>
      </w:pPr>
      <w:r w:rsidRPr="00BA75B9">
        <w:rPr>
          <w:rFonts w:ascii="Times" w:hAnsi="Times" w:cs="Times"/>
          <w:sz w:val="20"/>
          <w:szCs w:val="20"/>
        </w:rPr>
        <w:tab/>
        <w:t>•</w:t>
      </w:r>
      <w:r w:rsidRPr="00BA75B9">
        <w:rPr>
          <w:rFonts w:ascii="Times" w:hAnsi="Times" w:cs="Times"/>
          <w:sz w:val="20"/>
          <w:szCs w:val="20"/>
        </w:rPr>
        <w:tab/>
        <w:t>Students with physical disabilities: Provide hand over hand instruction (if needed)</w:t>
      </w:r>
    </w:p>
    <w:p w14:paraId="31D686BD" w14:textId="77777777" w:rsidR="00BA75B9" w:rsidRPr="00BA75B9" w:rsidRDefault="00BA75B9" w:rsidP="00BA75B9">
      <w:pPr>
        <w:ind w:left="720"/>
        <w:rPr>
          <w:sz w:val="20"/>
          <w:szCs w:val="20"/>
        </w:rPr>
      </w:pPr>
    </w:p>
    <w:p w14:paraId="0FA67300" w14:textId="07A8094D" w:rsidR="00DA6DDF" w:rsidRPr="00BA75B9" w:rsidRDefault="00DA6DDF" w:rsidP="00DA6DDF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>Lesson Resources</w:t>
      </w:r>
    </w:p>
    <w:p w14:paraId="4A16754E" w14:textId="547978C8" w:rsidR="00DA6DDF" w:rsidRPr="00BA75B9" w:rsidRDefault="00DA6DDF" w:rsidP="00DA6DDF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 xml:space="preserve">Equipment: </w:t>
      </w:r>
      <w:r w:rsidRPr="00BA75B9">
        <w:rPr>
          <w:rFonts w:ascii="Times" w:hAnsi="Times" w:cs="Times"/>
          <w:sz w:val="20"/>
          <w:szCs w:val="20"/>
        </w:rPr>
        <w:t xml:space="preserve">Computer, Microsoft PowerPoint, chalkboard or smart board for drawing, sink and water </w:t>
      </w:r>
    </w:p>
    <w:p w14:paraId="20EA2121" w14:textId="45351C4D" w:rsidR="00DA6DDF" w:rsidRPr="00BA75B9" w:rsidRDefault="00DA6DDF" w:rsidP="00DA6DDF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 xml:space="preserve">Health &amp; Safely: </w:t>
      </w:r>
      <w:r w:rsidRPr="00BA75B9">
        <w:rPr>
          <w:rFonts w:ascii="Times" w:hAnsi="Times" w:cs="Times"/>
          <w:sz w:val="20"/>
          <w:szCs w:val="20"/>
        </w:rPr>
        <w:t>first aid kit</w:t>
      </w:r>
    </w:p>
    <w:p w14:paraId="5105A383" w14:textId="6D8B73A7" w:rsidR="00DA6DDF" w:rsidRPr="00BA75B9" w:rsidRDefault="00DA6DDF" w:rsidP="00DA6DDF">
      <w:pPr>
        <w:rPr>
          <w:sz w:val="20"/>
          <w:szCs w:val="20"/>
        </w:rPr>
      </w:pPr>
      <w:r w:rsidRPr="00BA75B9">
        <w:rPr>
          <w:rFonts w:ascii="Times" w:hAnsi="Times" w:cs="Times"/>
          <w:b/>
          <w:sz w:val="20"/>
          <w:szCs w:val="20"/>
        </w:rPr>
        <w:t xml:space="preserve">Supplies: </w:t>
      </w:r>
      <w:r w:rsidRPr="00BA75B9">
        <w:rPr>
          <w:rFonts w:ascii="Times" w:hAnsi="Times" w:cs="Times"/>
          <w:sz w:val="20"/>
          <w:szCs w:val="20"/>
        </w:rPr>
        <w:t>Wa</w:t>
      </w:r>
      <w:r w:rsidR="00830834" w:rsidRPr="00BA75B9">
        <w:rPr>
          <w:rFonts w:ascii="Times" w:hAnsi="Times" w:cs="Times"/>
          <w:sz w:val="20"/>
          <w:szCs w:val="20"/>
        </w:rPr>
        <w:t xml:space="preserve">ter-soluble </w:t>
      </w:r>
      <w:r w:rsidR="00C810A0">
        <w:rPr>
          <w:rFonts w:ascii="Times" w:hAnsi="Times" w:cs="Times"/>
          <w:sz w:val="20"/>
          <w:szCs w:val="20"/>
        </w:rPr>
        <w:t xml:space="preserve">tempera paint markers, class set (at least 25) 12x12 pieces of white drawing paper, </w:t>
      </w:r>
      <w:r w:rsidRPr="00BA75B9">
        <w:rPr>
          <w:rFonts w:ascii="Times" w:hAnsi="Times" w:cs="Times"/>
          <w:sz w:val="20"/>
          <w:szCs w:val="20"/>
        </w:rPr>
        <w:t>class set of pencils, scrap paper for students to draw</w:t>
      </w:r>
      <w:r w:rsidR="00A24855" w:rsidRPr="00BA75B9">
        <w:rPr>
          <w:rFonts w:ascii="Times" w:hAnsi="Times" w:cs="Times"/>
          <w:sz w:val="20"/>
          <w:szCs w:val="20"/>
        </w:rPr>
        <w:t xml:space="preserve"> and sketch (at least 5x7 size)</w:t>
      </w:r>
      <w:r w:rsidR="00C810A0">
        <w:rPr>
          <w:rFonts w:ascii="Times" w:hAnsi="Times" w:cs="Times"/>
          <w:sz w:val="20"/>
          <w:szCs w:val="20"/>
        </w:rPr>
        <w:t>, class set of scissors</w:t>
      </w:r>
    </w:p>
    <w:p w14:paraId="605EBF17" w14:textId="77777777" w:rsidR="00DA6DDF" w:rsidRDefault="00DA6DDF" w:rsidP="00DA6DDF"/>
    <w:p w14:paraId="2DD5C1C7" w14:textId="218B91B0" w:rsidR="00DA6DDF" w:rsidRDefault="00DA6DDF" w:rsidP="00DA6DDF">
      <w:pPr>
        <w:rPr>
          <w:rFonts w:ascii="Times" w:hAnsi="Times" w:cs="Times"/>
          <w:sz w:val="20"/>
        </w:rPr>
      </w:pPr>
      <w:r>
        <w:rPr>
          <w:rFonts w:ascii="Times" w:hAnsi="Times" w:cs="Times"/>
          <w:b/>
          <w:sz w:val="20"/>
        </w:rPr>
        <w:t>Instructional support materials</w:t>
      </w:r>
    </w:p>
    <w:p w14:paraId="19779A05" w14:textId="39D305CA" w:rsidR="00DA6DDF" w:rsidRDefault="00DA6DDF" w:rsidP="00DA6DDF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- Sample of </w:t>
      </w:r>
      <w:r w:rsidR="00C810A0">
        <w:rPr>
          <w:rFonts w:ascii="Times" w:hAnsi="Times" w:cs="Times"/>
          <w:sz w:val="20"/>
        </w:rPr>
        <w:t xml:space="preserve">patterns and butterfly drawings </w:t>
      </w:r>
      <w:r>
        <w:rPr>
          <w:rFonts w:ascii="Times" w:hAnsi="Times" w:cs="Times"/>
          <w:sz w:val="20"/>
        </w:rPr>
        <w:t xml:space="preserve">for students to touch and examine. </w:t>
      </w:r>
    </w:p>
    <w:p w14:paraId="2058F7E7" w14:textId="4ADF41B8" w:rsidR="00DA6DDF" w:rsidRDefault="00DA6DDF" w:rsidP="00DA6DDF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- </w:t>
      </w:r>
      <w:r w:rsidR="00C810A0">
        <w:rPr>
          <w:rFonts w:ascii="Times" w:hAnsi="Times" w:cs="Times"/>
          <w:sz w:val="20"/>
        </w:rPr>
        <w:t>Burch</w:t>
      </w:r>
      <w:r>
        <w:rPr>
          <w:rFonts w:ascii="Times" w:hAnsi="Times" w:cs="Times"/>
          <w:sz w:val="20"/>
        </w:rPr>
        <w:t xml:space="preserve"> PowerPoint</w:t>
      </w:r>
    </w:p>
    <w:p w14:paraId="51C892D7" w14:textId="56A55E74" w:rsidR="00A24855" w:rsidRDefault="00A24855" w:rsidP="00DA6DDF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- </w:t>
      </w:r>
      <w:r w:rsidR="00BA75B9">
        <w:rPr>
          <w:rFonts w:ascii="Times" w:hAnsi="Times" w:cs="Times"/>
          <w:sz w:val="20"/>
        </w:rPr>
        <w:t xml:space="preserve">Interactive </w:t>
      </w:r>
      <w:r>
        <w:rPr>
          <w:rFonts w:ascii="Times" w:hAnsi="Times" w:cs="Times"/>
          <w:sz w:val="20"/>
        </w:rPr>
        <w:t>Laurel Burch Cat Apron</w:t>
      </w:r>
      <w:r w:rsidR="00BA75B9">
        <w:rPr>
          <w:rFonts w:ascii="Times" w:hAnsi="Times" w:cs="Times"/>
          <w:sz w:val="20"/>
        </w:rPr>
        <w:t xml:space="preserve"> with info sheets</w:t>
      </w:r>
    </w:p>
    <w:p w14:paraId="4850C5D6" w14:textId="09135692" w:rsidR="0052170F" w:rsidRDefault="0052170F" w:rsidP="00DA6DDF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- Real life preserved butterflies (personal collection), for students to examine</w:t>
      </w:r>
    </w:p>
    <w:p w14:paraId="102B18FC" w14:textId="125BF63E" w:rsidR="006A649E" w:rsidRPr="006F7CC0" w:rsidRDefault="00C810A0" w:rsidP="00C810A0">
      <w:pPr>
        <w:rPr>
          <w:rFonts w:ascii="Times" w:hAnsi="Times" w:cs="Times"/>
          <w:sz w:val="20"/>
        </w:rPr>
      </w:pPr>
      <w:r w:rsidRPr="006F7CC0">
        <w:rPr>
          <w:rFonts w:ascii="Times" w:hAnsi="Times" w:cs="Times"/>
          <w:sz w:val="20"/>
        </w:rPr>
        <w:t xml:space="preserve"> </w:t>
      </w:r>
    </w:p>
    <w:p w14:paraId="53707C10" w14:textId="77777777" w:rsidR="00830834" w:rsidRPr="00E92C49" w:rsidRDefault="00830834" w:rsidP="00DA6DDF">
      <w:pPr>
        <w:rPr>
          <w:rFonts w:ascii="Times" w:hAnsi="Times" w:cs="Times"/>
          <w:sz w:val="20"/>
        </w:rPr>
      </w:pPr>
    </w:p>
    <w:p w14:paraId="660703A3" w14:textId="56DF55CE" w:rsidR="00DA6DDF" w:rsidRDefault="00DA6DDF" w:rsidP="00BA75B9">
      <w:pPr>
        <w:jc w:val="center"/>
      </w:pPr>
      <w:r>
        <w:rPr>
          <w:rFonts w:ascii="Times" w:hAnsi="Times" w:cs="Times"/>
          <w:b/>
        </w:rPr>
        <w:t>LESSON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4337"/>
        <w:gridCol w:w="2952"/>
      </w:tblGrid>
      <w:tr w:rsidR="00DA6DDF" w14:paraId="1814D7C6" w14:textId="77777777" w:rsidTr="00DA6DDF">
        <w:tc>
          <w:tcPr>
            <w:tcW w:w="2952" w:type="dxa"/>
          </w:tcPr>
          <w:p w14:paraId="36236626" w14:textId="77777777" w:rsidR="00DA6DDF" w:rsidRDefault="00DA6DDF" w:rsidP="00DA6DDF">
            <w:r>
              <w:t>Lesson Part</w:t>
            </w:r>
          </w:p>
        </w:tc>
        <w:tc>
          <w:tcPr>
            <w:tcW w:w="2952" w:type="dxa"/>
          </w:tcPr>
          <w:p w14:paraId="071282CB" w14:textId="77777777" w:rsidR="00DA6DDF" w:rsidRDefault="00DA6DDF" w:rsidP="00DA6DDF">
            <w:r>
              <w:t>Teacher Actions</w:t>
            </w:r>
          </w:p>
        </w:tc>
        <w:tc>
          <w:tcPr>
            <w:tcW w:w="2952" w:type="dxa"/>
          </w:tcPr>
          <w:p w14:paraId="6C30680E" w14:textId="77777777" w:rsidR="00DA6DDF" w:rsidRDefault="00DA6DDF" w:rsidP="00DA6DDF">
            <w:r>
              <w:t xml:space="preserve">Student actions </w:t>
            </w:r>
          </w:p>
        </w:tc>
      </w:tr>
      <w:tr w:rsidR="00DA6DDF" w14:paraId="6A4798A5" w14:textId="77777777" w:rsidTr="00DA6DDF">
        <w:tc>
          <w:tcPr>
            <w:tcW w:w="2952" w:type="dxa"/>
          </w:tcPr>
          <w:p w14:paraId="72A695FA" w14:textId="77777777" w:rsidR="00DA6DDF" w:rsidRDefault="00DA6DDF" w:rsidP="00DA6DDF">
            <w:r>
              <w:t>Assessment of prior learning</w:t>
            </w:r>
          </w:p>
          <w:p w14:paraId="7BD489DC" w14:textId="77777777" w:rsidR="00DA6DDF" w:rsidRDefault="00DA6DDF" w:rsidP="00DA6DDF"/>
          <w:p w14:paraId="23B9A872" w14:textId="77777777" w:rsidR="00DA6DDF" w:rsidRDefault="00DA6DDF" w:rsidP="006A649E">
            <w:r>
              <w:t xml:space="preserve">Approx. time </w:t>
            </w:r>
            <w:r w:rsidR="007F0F98">
              <w:t>5</w:t>
            </w:r>
            <w:r>
              <w:t xml:space="preserve"> minutes</w:t>
            </w:r>
          </w:p>
        </w:tc>
        <w:tc>
          <w:tcPr>
            <w:tcW w:w="2952" w:type="dxa"/>
          </w:tcPr>
          <w:p w14:paraId="49E86298" w14:textId="128CBB2F" w:rsidR="000663DC" w:rsidRDefault="006A649E" w:rsidP="006A649E">
            <w:r>
              <w:t xml:space="preserve">- </w:t>
            </w:r>
            <w:r w:rsidR="000663DC">
              <w:t>Call students down to the ground sitting to listen to me.</w:t>
            </w:r>
          </w:p>
          <w:p w14:paraId="247FEA11" w14:textId="7DB54A83" w:rsidR="006A649E" w:rsidRDefault="000663DC" w:rsidP="006A649E">
            <w:r>
              <w:t>-</w:t>
            </w:r>
            <w:r w:rsidR="006A649E">
              <w:t xml:space="preserve">Interest Survey in class conversation about bugs and how they see </w:t>
            </w:r>
            <w:r w:rsidR="00A24855">
              <w:t xml:space="preserve">Laurel Burch </w:t>
            </w:r>
            <w:r w:rsidR="00C810A0">
              <w:t>butterflies</w:t>
            </w:r>
            <w:r w:rsidR="00A24855">
              <w:t xml:space="preserve"> and </w:t>
            </w:r>
            <w:r w:rsidR="00C810A0">
              <w:t>bugs</w:t>
            </w:r>
            <w:r w:rsidR="006A649E">
              <w:t xml:space="preserve"> in their world</w:t>
            </w:r>
          </w:p>
          <w:p w14:paraId="5A43610C" w14:textId="0CEDCB0E" w:rsidR="006A649E" w:rsidRDefault="006A649E" w:rsidP="006A649E">
            <w:r>
              <w:t xml:space="preserve">- Brief class conversation on their knowledge of </w:t>
            </w:r>
            <w:r w:rsidR="00C810A0">
              <w:t>patterns</w:t>
            </w:r>
          </w:p>
          <w:p w14:paraId="65EEDF26" w14:textId="77777777" w:rsidR="00DA6DDF" w:rsidRDefault="00DA6DDF" w:rsidP="00DA6DDF"/>
        </w:tc>
        <w:tc>
          <w:tcPr>
            <w:tcW w:w="2952" w:type="dxa"/>
          </w:tcPr>
          <w:p w14:paraId="17F3B430" w14:textId="4B249315" w:rsidR="00DA6DDF" w:rsidRDefault="00DA6DDF" w:rsidP="00DA6DDF">
            <w:r>
              <w:t xml:space="preserve">Students will analyze and interpret </w:t>
            </w:r>
            <w:r w:rsidR="00C810A0">
              <w:t>patterns</w:t>
            </w:r>
            <w:r>
              <w:t>.</w:t>
            </w:r>
          </w:p>
          <w:p w14:paraId="7B5440D1" w14:textId="7B494F4F" w:rsidR="006A649E" w:rsidRDefault="006A649E" w:rsidP="00C810A0">
            <w:r>
              <w:t xml:space="preserve">Students will talk about </w:t>
            </w:r>
            <w:r w:rsidR="00C810A0">
              <w:t>butterflies</w:t>
            </w:r>
          </w:p>
        </w:tc>
      </w:tr>
      <w:tr w:rsidR="00DA6DDF" w14:paraId="46CF10CF" w14:textId="77777777" w:rsidTr="00DA6DDF">
        <w:tc>
          <w:tcPr>
            <w:tcW w:w="2952" w:type="dxa"/>
          </w:tcPr>
          <w:p w14:paraId="57B7E28F" w14:textId="77777777" w:rsidR="00DA6DDF" w:rsidRDefault="00DA6DDF" w:rsidP="00DA6DDF">
            <w:r>
              <w:t>Lesson Opening</w:t>
            </w:r>
          </w:p>
          <w:p w14:paraId="447B6203" w14:textId="77777777" w:rsidR="00DA6DDF" w:rsidRDefault="007F0F98" w:rsidP="00DA6DDF">
            <w:r>
              <w:t>Approx. time 5</w:t>
            </w:r>
            <w:r w:rsidR="00DA6DDF">
              <w:t xml:space="preserve"> minutes</w:t>
            </w:r>
          </w:p>
          <w:p w14:paraId="4C6BF3AB" w14:textId="77777777" w:rsidR="00DA6DDF" w:rsidRDefault="00DA6DDF" w:rsidP="00DA6DDF"/>
          <w:p w14:paraId="646FB425" w14:textId="77777777" w:rsidR="00DA6DDF" w:rsidRDefault="00DA6DDF" w:rsidP="00DA6DDF"/>
          <w:p w14:paraId="2C5EE528" w14:textId="77777777" w:rsidR="00DA6DDF" w:rsidRDefault="00DA6DDF" w:rsidP="00DA6DDF"/>
          <w:p w14:paraId="4F89F0B8" w14:textId="77777777" w:rsidR="00DA6DDF" w:rsidRDefault="00DA6DDF" w:rsidP="00DA6DDF"/>
          <w:p w14:paraId="79E49DBB" w14:textId="77777777" w:rsidR="00DA6DDF" w:rsidRDefault="00DA6DDF" w:rsidP="00DA6DDF"/>
          <w:p w14:paraId="5283F56F" w14:textId="77777777" w:rsidR="00DA6DDF" w:rsidRDefault="00DA6DDF" w:rsidP="00DA6DDF"/>
          <w:p w14:paraId="2B6B8FBF" w14:textId="77777777" w:rsidR="00DA6DDF" w:rsidRDefault="00DA6DDF" w:rsidP="00DA6DDF"/>
          <w:p w14:paraId="587665DB" w14:textId="77777777" w:rsidR="00DA6DDF" w:rsidRDefault="00DA6DDF" w:rsidP="00DA6DDF"/>
          <w:p w14:paraId="512E69BC" w14:textId="77777777" w:rsidR="00DA6DDF" w:rsidRDefault="00DA6DDF" w:rsidP="00DA6DDF"/>
          <w:p w14:paraId="7C9B2FB4" w14:textId="77777777" w:rsidR="00DA6DDF" w:rsidRDefault="00DA6DDF" w:rsidP="00DA6DDF"/>
          <w:p w14:paraId="6882077F" w14:textId="77777777" w:rsidR="00DA6DDF" w:rsidRDefault="00DA6DDF" w:rsidP="00DA6DDF"/>
          <w:p w14:paraId="5F667DC2" w14:textId="77777777" w:rsidR="00DA6DDF" w:rsidRDefault="00DA6DDF" w:rsidP="00DA6DDF"/>
          <w:p w14:paraId="79F36785" w14:textId="77777777" w:rsidR="00DA6DDF" w:rsidRDefault="00DA6DDF" w:rsidP="00DA6DDF"/>
          <w:p w14:paraId="78E5FA71" w14:textId="77777777" w:rsidR="000663DC" w:rsidRDefault="000663DC" w:rsidP="00DA6DDF"/>
          <w:p w14:paraId="29C5AFA6" w14:textId="77777777" w:rsidR="000663DC" w:rsidRDefault="000663DC" w:rsidP="00DA6DDF"/>
          <w:p w14:paraId="04506A10" w14:textId="77777777" w:rsidR="00DA6DDF" w:rsidRDefault="00DA6DDF" w:rsidP="00DA6DDF"/>
          <w:p w14:paraId="1C019346" w14:textId="77777777" w:rsidR="00DA6DDF" w:rsidRDefault="00DA6DDF" w:rsidP="00DA6DDF">
            <w:r>
              <w:t>______________________________</w:t>
            </w:r>
          </w:p>
          <w:p w14:paraId="037BA566" w14:textId="77777777" w:rsidR="00DA6DDF" w:rsidRDefault="00DA6DDF" w:rsidP="00DA6DDF">
            <w:r>
              <w:t>Formative Assessment</w:t>
            </w:r>
          </w:p>
          <w:p w14:paraId="3984D9AD" w14:textId="77777777" w:rsidR="00DA6DDF" w:rsidRDefault="00DA6DDF" w:rsidP="00DA6DDF"/>
          <w:p w14:paraId="389F8E5A" w14:textId="475EB8BF" w:rsidR="00DA6DDF" w:rsidRDefault="00DA6DDF" w:rsidP="009B5677">
            <w:r>
              <w:t xml:space="preserve">Approx. time </w:t>
            </w:r>
          </w:p>
        </w:tc>
        <w:tc>
          <w:tcPr>
            <w:tcW w:w="2952" w:type="dxa"/>
          </w:tcPr>
          <w:p w14:paraId="7C104F8A" w14:textId="4FA4FEA1" w:rsidR="00A24855" w:rsidRDefault="00A24855" w:rsidP="00737DC6">
            <w:r>
              <w:t>-</w:t>
            </w:r>
            <w:r w:rsidR="00DA6DDF">
              <w:t xml:space="preserve">Go </w:t>
            </w:r>
            <w:r w:rsidR="00737DC6">
              <w:t>over what students did last year for the Square One Art project: Refer to Mrs. R-Z</w:t>
            </w:r>
            <w:r>
              <w:t xml:space="preserve"> </w:t>
            </w:r>
          </w:p>
          <w:p w14:paraId="5B90F0A6" w14:textId="626D0052" w:rsidR="00737DC6" w:rsidRDefault="00A24855" w:rsidP="00A24855">
            <w:r>
              <w:t>-</w:t>
            </w:r>
            <w:r w:rsidR="00737DC6">
              <w:t>Explain this is the project for Square One Art.</w:t>
            </w:r>
          </w:p>
          <w:p w14:paraId="4D205A6C" w14:textId="0AB238D6" w:rsidR="00737DC6" w:rsidRDefault="00737DC6" w:rsidP="00A24855">
            <w:r>
              <w:t>-Students and their parents can buy their drawing on objects.</w:t>
            </w:r>
          </w:p>
          <w:p w14:paraId="69ED01F1" w14:textId="723B248F" w:rsidR="00DA6DDF" w:rsidRDefault="00A24855" w:rsidP="00A24855">
            <w:r>
              <w:t>-</w:t>
            </w:r>
            <w:r w:rsidR="00DA6DDF">
              <w:t xml:space="preserve"> </w:t>
            </w:r>
            <w:proofErr w:type="gramStart"/>
            <w:r w:rsidR="00DA6DDF">
              <w:t>casual</w:t>
            </w:r>
            <w:proofErr w:type="gramEnd"/>
            <w:r w:rsidR="00DA6DDF">
              <w:t xml:space="preserve"> conversation with students over their feeling on the given materials</w:t>
            </w:r>
          </w:p>
          <w:p w14:paraId="29F9D199" w14:textId="77777777" w:rsidR="00DA6DDF" w:rsidRDefault="00DA6DDF" w:rsidP="00DA6DDF">
            <w:r>
              <w:t>______________________________</w:t>
            </w:r>
          </w:p>
          <w:p w14:paraId="4514C5A4" w14:textId="6FFF9638" w:rsidR="000663DC" w:rsidRDefault="000663DC" w:rsidP="000663DC">
            <w:r>
              <w:t>-</w:t>
            </w:r>
            <w:r w:rsidR="00DA6DDF">
              <w:t xml:space="preserve">PowerPoint on </w:t>
            </w:r>
            <w:r>
              <w:t xml:space="preserve">Laurel Burch </w:t>
            </w:r>
            <w:r w:rsidR="009B5677">
              <w:t>butterflies</w:t>
            </w:r>
            <w:r>
              <w:t xml:space="preserve"> and warm/cool colors</w:t>
            </w:r>
          </w:p>
          <w:p w14:paraId="52E52292" w14:textId="7D974B4A" w:rsidR="006F7CC0" w:rsidRDefault="000663DC" w:rsidP="006F7CC0">
            <w:r>
              <w:t>-Watch video</w:t>
            </w:r>
            <w:r w:rsidR="006F7CC0">
              <w:t xml:space="preserve"> </w:t>
            </w:r>
            <w:r w:rsidR="009B5677">
              <w:rPr>
                <w:rFonts w:ascii="Times" w:hAnsi="Times" w:cs="Times"/>
                <w:sz w:val="20"/>
              </w:rPr>
              <w:t>–</w:t>
            </w:r>
            <w:r w:rsidR="006F7CC0">
              <w:rPr>
                <w:rFonts w:ascii="Times" w:hAnsi="Times" w:cs="Times"/>
                <w:sz w:val="20"/>
              </w:rPr>
              <w:t xml:space="preserve"> </w:t>
            </w:r>
          </w:p>
          <w:p w14:paraId="2801FF70" w14:textId="4AF009E4" w:rsidR="009B5677" w:rsidRDefault="009B5677" w:rsidP="006F7CC0">
            <w:pPr>
              <w:rPr>
                <w:rFonts w:ascii="Times" w:hAnsi="Times" w:cs="Times"/>
                <w:sz w:val="20"/>
              </w:rPr>
            </w:pPr>
            <w:r w:rsidRPr="009B5677">
              <w:rPr>
                <w:rFonts w:ascii="Times" w:hAnsi="Times" w:cs="Times"/>
                <w:sz w:val="20"/>
              </w:rPr>
              <w:t>https://www.youtube.com/watch?v=w6K08wrI9dA</w:t>
            </w:r>
          </w:p>
          <w:p w14:paraId="35606640" w14:textId="19EDCD2E" w:rsidR="00DA6DDF" w:rsidRDefault="00DA6DDF" w:rsidP="000663DC"/>
          <w:p w14:paraId="4E3F6CBB" w14:textId="107DDCA8" w:rsidR="00DA6DDF" w:rsidRDefault="000663DC" w:rsidP="000663DC">
            <w:r>
              <w:t>-</w:t>
            </w:r>
            <w:r w:rsidR="00DA6DDF">
              <w:t xml:space="preserve">Demo on </w:t>
            </w:r>
            <w:r w:rsidR="009B5677">
              <w:t>patterns and shapes in the front of the class</w:t>
            </w:r>
          </w:p>
          <w:p w14:paraId="39474DB1" w14:textId="77777777" w:rsidR="000663DC" w:rsidRDefault="000663DC" w:rsidP="000663DC"/>
          <w:p w14:paraId="2CC535F2" w14:textId="0507E054" w:rsidR="0052170F" w:rsidRDefault="0052170F" w:rsidP="000663DC">
            <w:r>
              <w:t>- Show students preserved butterflies from personal collection</w:t>
            </w:r>
          </w:p>
          <w:p w14:paraId="1A35AA4B" w14:textId="77777777" w:rsidR="0052170F" w:rsidRDefault="0052170F" w:rsidP="000663DC"/>
          <w:p w14:paraId="723B26B6" w14:textId="19DC0357" w:rsidR="00DA6DDF" w:rsidRDefault="000663DC" w:rsidP="000663DC">
            <w:r>
              <w:t>-</w:t>
            </w:r>
            <w:r w:rsidR="00DA6DDF">
              <w:t xml:space="preserve">Walk while observing students work on designs and </w:t>
            </w:r>
            <w:r w:rsidR="009B5677">
              <w:t>drawing</w:t>
            </w:r>
            <w:r w:rsidR="00DA6DDF">
              <w:t>.</w:t>
            </w:r>
          </w:p>
          <w:p w14:paraId="2336C547" w14:textId="77777777" w:rsidR="000663DC" w:rsidRDefault="000663DC" w:rsidP="000663DC"/>
          <w:p w14:paraId="6A44DB74" w14:textId="17E2452A" w:rsidR="000663DC" w:rsidRDefault="000663DC" w:rsidP="000663DC">
            <w:r>
              <w:t>-</w:t>
            </w:r>
            <w:r w:rsidR="00DA6DDF">
              <w:t>Go over clean up instructions: Tables will be called up for cleaning one at a time (chosen by behavior)</w:t>
            </w:r>
          </w:p>
          <w:p w14:paraId="21D9155E" w14:textId="77777777" w:rsidR="000663DC" w:rsidRDefault="000663DC" w:rsidP="000663DC"/>
          <w:p w14:paraId="4CBF3412" w14:textId="34DDB117" w:rsidR="00DA6DDF" w:rsidRDefault="000663DC" w:rsidP="009B5677">
            <w:r>
              <w:t>-</w:t>
            </w:r>
            <w:proofErr w:type="gramStart"/>
            <w:r w:rsidR="009B5677">
              <w:t>put</w:t>
            </w:r>
            <w:proofErr w:type="gramEnd"/>
            <w:r w:rsidR="009B5677">
              <w:t xml:space="preserve"> example patterns on the board</w:t>
            </w:r>
            <w:r w:rsidR="00DA6DDF">
              <w:t xml:space="preserve"> </w:t>
            </w:r>
          </w:p>
        </w:tc>
        <w:tc>
          <w:tcPr>
            <w:tcW w:w="2952" w:type="dxa"/>
          </w:tcPr>
          <w:p w14:paraId="5E3D7938" w14:textId="77777777" w:rsidR="00DA6DDF" w:rsidRDefault="00DA6DDF" w:rsidP="00DA6DDF">
            <w:r>
              <w:t>Students respond v</w:t>
            </w:r>
            <w:r w:rsidR="006A649E">
              <w:t xml:space="preserve">oluntarily in the interaction. </w:t>
            </w:r>
          </w:p>
          <w:p w14:paraId="77603BA6" w14:textId="77777777" w:rsidR="00DA6DDF" w:rsidRDefault="00DA6DDF" w:rsidP="00DA6DDF"/>
          <w:p w14:paraId="41DD3522" w14:textId="77777777" w:rsidR="00DA6DDF" w:rsidRDefault="00DA6DDF" w:rsidP="00DA6DDF"/>
          <w:p w14:paraId="5E4C2D7F" w14:textId="77777777" w:rsidR="006A649E" w:rsidRDefault="006A649E" w:rsidP="00DA6DDF"/>
          <w:p w14:paraId="2B7A3A4E" w14:textId="77777777" w:rsidR="006A649E" w:rsidRDefault="006A649E" w:rsidP="00DA6DDF"/>
          <w:p w14:paraId="0B1B7BA9" w14:textId="77777777" w:rsidR="006A649E" w:rsidRDefault="006A649E" w:rsidP="00DA6DDF"/>
          <w:p w14:paraId="3863B426" w14:textId="77777777" w:rsidR="006A649E" w:rsidRDefault="006A649E" w:rsidP="00DA6DDF"/>
          <w:p w14:paraId="6402E0A8" w14:textId="77777777" w:rsidR="006A649E" w:rsidRDefault="006A649E" w:rsidP="00DA6DDF"/>
          <w:p w14:paraId="5D71787A" w14:textId="77777777" w:rsidR="006A649E" w:rsidRDefault="006A649E" w:rsidP="00DA6DDF"/>
          <w:p w14:paraId="6527CC4A" w14:textId="77777777" w:rsidR="006A649E" w:rsidRDefault="006A649E" w:rsidP="00DA6DDF"/>
          <w:p w14:paraId="42D52945" w14:textId="77777777" w:rsidR="006A649E" w:rsidRDefault="006A649E" w:rsidP="00DA6DDF"/>
          <w:p w14:paraId="069D159C" w14:textId="77777777" w:rsidR="006A649E" w:rsidRDefault="006A649E" w:rsidP="00DA6DDF"/>
          <w:p w14:paraId="5352B778" w14:textId="77777777" w:rsidR="006A649E" w:rsidRDefault="006A649E" w:rsidP="00DA6DDF"/>
          <w:p w14:paraId="27556078" w14:textId="77777777" w:rsidR="006A649E" w:rsidRDefault="006A649E" w:rsidP="00DA6DDF"/>
          <w:p w14:paraId="2307B18C" w14:textId="65F590F8" w:rsidR="000663DC" w:rsidRDefault="000663DC" w:rsidP="00DA6DDF"/>
          <w:p w14:paraId="4E56DDBF" w14:textId="77777777" w:rsidR="006A649E" w:rsidRDefault="006A649E" w:rsidP="00DA6DDF"/>
          <w:p w14:paraId="7585CB24" w14:textId="77777777" w:rsidR="00DA6DDF" w:rsidRDefault="00DA6DDF" w:rsidP="00DA6DDF">
            <w:r>
              <w:t>______________________________</w:t>
            </w:r>
          </w:p>
          <w:p w14:paraId="28CF0D5B" w14:textId="07323919" w:rsidR="00DA6DDF" w:rsidRDefault="00DA6DDF" w:rsidP="00DA6DDF">
            <w:r>
              <w:t xml:space="preserve">-Students </w:t>
            </w:r>
            <w:r w:rsidR="009B5677">
              <w:t xml:space="preserve">prepare to </w:t>
            </w:r>
            <w:r>
              <w:t xml:space="preserve">make </w:t>
            </w:r>
            <w:r w:rsidR="0052170F">
              <w:t>butterfly sketches and trace</w:t>
            </w:r>
          </w:p>
          <w:p w14:paraId="2A40177A" w14:textId="152BAB7E" w:rsidR="00DA6DDF" w:rsidRDefault="00DA6DDF" w:rsidP="00DA6DDF">
            <w:r>
              <w:t>-Student i</w:t>
            </w:r>
            <w:r w:rsidR="009B5677">
              <w:t>nteract with PowerPoint</w:t>
            </w:r>
          </w:p>
          <w:p w14:paraId="77D17EBB" w14:textId="77777777" w:rsidR="00DA6DDF" w:rsidRDefault="00DA6DDF" w:rsidP="00DA6DDF">
            <w:r>
              <w:t xml:space="preserve">-Read handouts </w:t>
            </w:r>
          </w:p>
          <w:p w14:paraId="3AF7BCDA" w14:textId="77777777" w:rsidR="00DA6DDF" w:rsidRDefault="00DA6DDF" w:rsidP="00DA6DDF">
            <w:r>
              <w:t>- Watch demo</w:t>
            </w:r>
          </w:p>
          <w:p w14:paraId="4D14C6D8" w14:textId="77777777" w:rsidR="00DA6DDF" w:rsidRDefault="00DA6DDF" w:rsidP="00DA6DDF"/>
          <w:p w14:paraId="311D2988" w14:textId="77777777" w:rsidR="00DA6DDF" w:rsidRDefault="00DA6DDF" w:rsidP="00DA6DDF"/>
        </w:tc>
      </w:tr>
      <w:tr w:rsidR="00DA6DDF" w14:paraId="632DCDDD" w14:textId="77777777" w:rsidTr="00DA6DDF">
        <w:tc>
          <w:tcPr>
            <w:tcW w:w="2952" w:type="dxa"/>
          </w:tcPr>
          <w:p w14:paraId="10C4BD34" w14:textId="17D2C66E" w:rsidR="00DA6DDF" w:rsidRDefault="00DA6DDF" w:rsidP="00DA6DDF">
            <w:r>
              <w:t xml:space="preserve">Body of lesson </w:t>
            </w:r>
          </w:p>
          <w:p w14:paraId="669B2BDC" w14:textId="77777777" w:rsidR="00DA6DDF" w:rsidRDefault="00DA6DDF" w:rsidP="00DA6DDF"/>
          <w:p w14:paraId="69EE8B0F" w14:textId="77777777" w:rsidR="00DA6DDF" w:rsidRDefault="007F0F98" w:rsidP="00DA6DDF">
            <w:r>
              <w:t xml:space="preserve">Approx. </w:t>
            </w:r>
            <w:r w:rsidR="00027FC3">
              <w:t>time 20minutes</w:t>
            </w:r>
          </w:p>
          <w:p w14:paraId="7F59AD1D" w14:textId="77777777" w:rsidR="00DA6DDF" w:rsidRDefault="00DA6DDF" w:rsidP="00DA6DDF"/>
          <w:p w14:paraId="2E533C9A" w14:textId="77777777" w:rsidR="00DA6DDF" w:rsidRDefault="00DA6DDF" w:rsidP="00DA6DDF"/>
          <w:p w14:paraId="4A48BE94" w14:textId="77777777" w:rsidR="00DA6DDF" w:rsidRDefault="00DA6DDF" w:rsidP="00DA6DDF"/>
          <w:p w14:paraId="63C41D6A" w14:textId="77777777" w:rsidR="00DA6DDF" w:rsidRDefault="00DA6DDF" w:rsidP="00DA6DDF"/>
          <w:p w14:paraId="75A949B1" w14:textId="77777777" w:rsidR="00DA6DDF" w:rsidRDefault="00DA6DDF" w:rsidP="00DA6DDF"/>
          <w:p w14:paraId="7A7CF180" w14:textId="77777777" w:rsidR="00DA6DDF" w:rsidRDefault="00DA6DDF" w:rsidP="00DA6DDF"/>
          <w:p w14:paraId="2649B26A" w14:textId="77777777" w:rsidR="00DA6DDF" w:rsidRDefault="00DA6DDF" w:rsidP="00DA6DDF"/>
          <w:p w14:paraId="744E4A2C" w14:textId="77777777" w:rsidR="00DA6DDF" w:rsidRDefault="00DA6DDF" w:rsidP="00DA6DDF"/>
          <w:p w14:paraId="7A8066A1" w14:textId="77777777" w:rsidR="00DA6DDF" w:rsidRDefault="00DA6DDF" w:rsidP="00DA6DDF"/>
          <w:p w14:paraId="2AEE1704" w14:textId="77777777" w:rsidR="00DA6DDF" w:rsidRDefault="00DA6DDF" w:rsidP="00DA6DDF"/>
          <w:p w14:paraId="0AF5B6EB" w14:textId="77777777" w:rsidR="00DA6DDF" w:rsidRDefault="00DA6DDF" w:rsidP="00DA6DDF"/>
          <w:p w14:paraId="0F770D45" w14:textId="77777777" w:rsidR="00DA6DDF" w:rsidRDefault="00DA6DDF" w:rsidP="00DA6DDF"/>
          <w:p w14:paraId="6544D6DF" w14:textId="77777777" w:rsidR="00DA6DDF" w:rsidRDefault="00DA6DDF" w:rsidP="00DA6DDF"/>
          <w:p w14:paraId="1CF41BCE" w14:textId="77777777" w:rsidR="00DA6DDF" w:rsidRDefault="00DA6DDF" w:rsidP="00DA6DDF"/>
          <w:p w14:paraId="5BDB6BCD" w14:textId="77777777" w:rsidR="00DA6DDF" w:rsidRDefault="00DA6DDF" w:rsidP="00DA6DDF"/>
          <w:p w14:paraId="0BC379A2" w14:textId="77777777" w:rsidR="00DA6DDF" w:rsidRDefault="00DA6DDF" w:rsidP="00DA6DDF"/>
          <w:p w14:paraId="651DED61" w14:textId="77777777" w:rsidR="00DA6DDF" w:rsidRDefault="00DA6DDF" w:rsidP="00DA6DDF"/>
          <w:p w14:paraId="48287E8D" w14:textId="77777777" w:rsidR="00DA6DDF" w:rsidRDefault="00DA6DDF" w:rsidP="00DA6DDF"/>
          <w:p w14:paraId="548BB8AB" w14:textId="77777777" w:rsidR="00DA6DDF" w:rsidRDefault="00DA6DDF" w:rsidP="00DA6DDF"/>
          <w:p w14:paraId="0F3862F9" w14:textId="77777777" w:rsidR="00DA6DDF" w:rsidRDefault="00DA6DDF" w:rsidP="00DA6DDF"/>
          <w:p w14:paraId="01399EB0" w14:textId="77777777" w:rsidR="00DA6DDF" w:rsidRDefault="00DA6DDF" w:rsidP="00DA6DDF"/>
          <w:p w14:paraId="1A896A35" w14:textId="77777777" w:rsidR="00DA6DDF" w:rsidRDefault="00DA6DDF" w:rsidP="00DA6DDF"/>
          <w:p w14:paraId="24BC2370" w14:textId="77777777" w:rsidR="00DA6DDF" w:rsidRDefault="00DA6DDF" w:rsidP="00DA6DDF"/>
          <w:p w14:paraId="60A836CC" w14:textId="77777777" w:rsidR="00DA6DDF" w:rsidRDefault="00DA6DDF" w:rsidP="00DA6DDF"/>
          <w:p w14:paraId="304B0DA9" w14:textId="77777777" w:rsidR="00DA6DDF" w:rsidRDefault="00DA6DDF" w:rsidP="00DA6DDF"/>
          <w:p w14:paraId="4A57CA96" w14:textId="77777777" w:rsidR="00DA6DDF" w:rsidRDefault="00DA6DDF" w:rsidP="00DA6DDF"/>
          <w:p w14:paraId="748199DB" w14:textId="77777777" w:rsidR="00DA6DDF" w:rsidRDefault="00DA6DDF" w:rsidP="00DA6DDF"/>
          <w:p w14:paraId="2AF8644A" w14:textId="77777777" w:rsidR="00DA6DDF" w:rsidRDefault="00DA6DDF" w:rsidP="00DA6DDF"/>
          <w:p w14:paraId="162C3CEF" w14:textId="77777777" w:rsidR="00DA6DDF" w:rsidRDefault="00DA6DDF" w:rsidP="00DA6DDF"/>
          <w:p w14:paraId="3A2A4C54" w14:textId="77777777" w:rsidR="00DA6DDF" w:rsidRDefault="00DA6DDF" w:rsidP="00DA6DDF"/>
          <w:p w14:paraId="03BF1281" w14:textId="77777777" w:rsidR="00DA6DDF" w:rsidRDefault="00DA6DDF" w:rsidP="00DA6DDF"/>
          <w:p w14:paraId="54358620" w14:textId="77777777" w:rsidR="00DA6DDF" w:rsidRDefault="00DA6DDF" w:rsidP="00DA6DDF"/>
          <w:p w14:paraId="24675A5C" w14:textId="77777777" w:rsidR="00DA6DDF" w:rsidRDefault="00DA6DDF" w:rsidP="00DA6DDF"/>
          <w:p w14:paraId="2C024202" w14:textId="77777777" w:rsidR="00DA6DDF" w:rsidRDefault="00DA6DDF" w:rsidP="00DA6DDF">
            <w:r>
              <w:t>______________________________</w:t>
            </w:r>
          </w:p>
          <w:p w14:paraId="6DAAFE3F" w14:textId="77777777" w:rsidR="00DA6DDF" w:rsidRDefault="00DA6DDF" w:rsidP="00DA6DDF">
            <w:r>
              <w:t>Formative Assessment</w:t>
            </w:r>
          </w:p>
          <w:p w14:paraId="53E8A794" w14:textId="77777777" w:rsidR="00DA6DDF" w:rsidRDefault="00DA6DDF" w:rsidP="00DA6DDF"/>
          <w:p w14:paraId="1F71B9CD" w14:textId="77777777" w:rsidR="00DA6DDF" w:rsidRDefault="00DA6DDF" w:rsidP="007F0F98">
            <w:r>
              <w:t xml:space="preserve">Approx. time </w:t>
            </w:r>
            <w:r w:rsidR="00027FC3">
              <w:t>throughout the allotted time</w:t>
            </w:r>
          </w:p>
        </w:tc>
        <w:tc>
          <w:tcPr>
            <w:tcW w:w="2952" w:type="dxa"/>
          </w:tcPr>
          <w:p w14:paraId="68F1A990" w14:textId="05DA54C4" w:rsidR="00DA6DDF" w:rsidRDefault="00DA6DDF" w:rsidP="00DA6DDF">
            <w:r>
              <w:t xml:space="preserve">- Students apply their own voice in this lesson because of the variety of </w:t>
            </w:r>
            <w:r w:rsidR="00074B89">
              <w:t>patterns and designs.</w:t>
            </w:r>
            <w:r>
              <w:t xml:space="preserve"> </w:t>
            </w:r>
          </w:p>
          <w:p w14:paraId="155D5815" w14:textId="77777777" w:rsidR="00DA6DDF" w:rsidRDefault="00DA6DDF" w:rsidP="00DA6DDF">
            <w:r>
              <w:t>-Students should recognize the juxtaposition</w:t>
            </w:r>
            <w:r w:rsidR="00027FC3">
              <w:t xml:space="preserve"> or relationship</w:t>
            </w:r>
            <w:r>
              <w:t xml:space="preserve"> between colors </w:t>
            </w:r>
          </w:p>
          <w:p w14:paraId="3908EBA1" w14:textId="6AB8F698" w:rsidR="00DA6DDF" w:rsidRDefault="00DA6DDF" w:rsidP="00DA6DDF">
            <w:r>
              <w:t xml:space="preserve">- Analyze the meaning and use of having </w:t>
            </w:r>
            <w:r w:rsidR="00074B89">
              <w:t>repetition and pattern</w:t>
            </w:r>
          </w:p>
          <w:p w14:paraId="26445CB3" w14:textId="3AED1BB7" w:rsidR="00DA6DDF" w:rsidRDefault="00DA6DDF" w:rsidP="00DA6DDF">
            <w:r>
              <w:t xml:space="preserve">- Assist students in creating their </w:t>
            </w:r>
            <w:r w:rsidR="00074B89">
              <w:t>butterflies</w:t>
            </w:r>
          </w:p>
          <w:p w14:paraId="27A5175F" w14:textId="77777777" w:rsidR="00DA6DDF" w:rsidRDefault="00DA6DDF" w:rsidP="00DA6DDF">
            <w:r>
              <w:t xml:space="preserve">-The teacher will repeat the vocabulary words through out the lesson: these include the elements and principles of art/design. </w:t>
            </w:r>
          </w:p>
          <w:p w14:paraId="037E50E9" w14:textId="7202FF23" w:rsidR="00DA6DDF" w:rsidRDefault="00DA6DDF" w:rsidP="00DA6DDF">
            <w:r>
              <w:t xml:space="preserve">- Promoting </w:t>
            </w:r>
            <w:r w:rsidR="00074B89">
              <w:rPr>
                <w:b/>
              </w:rPr>
              <w:t>pattern</w:t>
            </w:r>
            <w:r>
              <w:t xml:space="preserve"> and </w:t>
            </w:r>
            <w:r w:rsidRPr="00E60285">
              <w:rPr>
                <w:b/>
              </w:rPr>
              <w:t>color</w:t>
            </w:r>
            <w:r>
              <w:t xml:space="preserve">. </w:t>
            </w:r>
            <w:proofErr w:type="gramStart"/>
            <w:r>
              <w:t>students</w:t>
            </w:r>
            <w:proofErr w:type="gramEnd"/>
            <w:r>
              <w:t xml:space="preserve"> will go over </w:t>
            </w:r>
            <w:r w:rsidRPr="00E60285">
              <w:rPr>
                <w:b/>
              </w:rPr>
              <w:t>unity</w:t>
            </w:r>
            <w:r w:rsidR="00074B89">
              <w:t xml:space="preserve"> and emphasis with the patterns and designs</w:t>
            </w:r>
            <w:r>
              <w:t xml:space="preserve">. </w:t>
            </w:r>
          </w:p>
          <w:p w14:paraId="3CD7E3E2" w14:textId="08566B1E" w:rsidR="00DA6DDF" w:rsidRDefault="00074B89" w:rsidP="00DA6DDF">
            <w:r>
              <w:t>-</w:t>
            </w:r>
            <w:r w:rsidR="00DA6DDF">
              <w:t xml:space="preserve">Students will clean up their stations </w:t>
            </w:r>
          </w:p>
          <w:p w14:paraId="414E1A8F" w14:textId="77777777" w:rsidR="00DA6DDF" w:rsidRDefault="00DA6DDF" w:rsidP="00DA6DDF">
            <w:r>
              <w:t>______________________________</w:t>
            </w:r>
          </w:p>
          <w:p w14:paraId="6C5DC866" w14:textId="77777777" w:rsidR="00DA6DDF" w:rsidRDefault="007F0F98" w:rsidP="00DA6DDF">
            <w:r>
              <w:t>-</w:t>
            </w:r>
            <w:r w:rsidR="00DA6DDF">
              <w:t xml:space="preserve">Half way through the project, </w:t>
            </w:r>
            <w:r>
              <w:t xml:space="preserve">teacher will ask students to raise their hand in a way to assess how far they are in the stages of the activity. </w:t>
            </w:r>
          </w:p>
          <w:p w14:paraId="64DDD2D6" w14:textId="37E6D41A" w:rsidR="00DA6DDF" w:rsidRDefault="007F0F98" w:rsidP="00DA6DDF">
            <w:r>
              <w:t>-</w:t>
            </w:r>
            <w:r w:rsidR="00DA6DDF">
              <w:t xml:space="preserve">Teacher will answer any questions students have about making their </w:t>
            </w:r>
            <w:r w:rsidR="00074B89">
              <w:t>patterns</w:t>
            </w:r>
            <w:r>
              <w:t xml:space="preserve"> and </w:t>
            </w:r>
            <w:r w:rsidR="00074B89">
              <w:t>butterflies</w:t>
            </w:r>
            <w:r w:rsidR="00DA6DDF">
              <w:t xml:space="preserve">. </w:t>
            </w:r>
          </w:p>
          <w:p w14:paraId="2CEE373B" w14:textId="77777777" w:rsidR="00DA6DDF" w:rsidRDefault="007F0F98" w:rsidP="00DA6DDF">
            <w:r>
              <w:t>-</w:t>
            </w:r>
            <w:r w:rsidR="00DA6DDF">
              <w:t xml:space="preserve">Teacher will walk around the classroom to observe and assist. </w:t>
            </w:r>
          </w:p>
        </w:tc>
        <w:tc>
          <w:tcPr>
            <w:tcW w:w="2952" w:type="dxa"/>
          </w:tcPr>
          <w:p w14:paraId="49C9A3F5" w14:textId="2A18DF6E" w:rsidR="007F0F98" w:rsidRDefault="00DA6DDF" w:rsidP="00DA6DDF">
            <w:r>
              <w:t>-Students make their</w:t>
            </w:r>
            <w:r w:rsidR="00074B89">
              <w:t xml:space="preserve"> design and transfer it to their final</w:t>
            </w:r>
          </w:p>
          <w:p w14:paraId="3F0E93F9" w14:textId="4D5C4DE4" w:rsidR="00DA6DDF" w:rsidRDefault="00DA6DDF" w:rsidP="00DA6DDF">
            <w:r>
              <w:t>-</w:t>
            </w:r>
            <w:r w:rsidR="000663DC">
              <w:t xml:space="preserve">Students compare and contrast color relationships and their success. </w:t>
            </w:r>
            <w:r>
              <w:t xml:space="preserve"> </w:t>
            </w:r>
          </w:p>
          <w:p w14:paraId="2D4F8276" w14:textId="648AB3FC" w:rsidR="00DA6DDF" w:rsidRDefault="00DA6DDF" w:rsidP="00DA6DDF">
            <w:r>
              <w:t>-Participate in class di</w:t>
            </w:r>
            <w:r w:rsidR="00074B89">
              <w:t>scussion of warm and cool colors</w:t>
            </w:r>
          </w:p>
          <w:p w14:paraId="19155A16" w14:textId="765817E4" w:rsidR="00DA6DDF" w:rsidRDefault="00DA6DDF" w:rsidP="00DA6DDF"/>
        </w:tc>
      </w:tr>
      <w:tr w:rsidR="00DA6DDF" w14:paraId="0F4E84F6" w14:textId="77777777" w:rsidTr="00DA6DDF">
        <w:tc>
          <w:tcPr>
            <w:tcW w:w="2952" w:type="dxa"/>
          </w:tcPr>
          <w:p w14:paraId="6F3F8940" w14:textId="77777777" w:rsidR="00DA6DDF" w:rsidRDefault="00DA6DDF" w:rsidP="00DA6DDF">
            <w:r>
              <w:t>Lesson Closure</w:t>
            </w:r>
          </w:p>
          <w:p w14:paraId="738140A7" w14:textId="77777777" w:rsidR="00DA6DDF" w:rsidRDefault="00DA6DDF" w:rsidP="00DA6DDF"/>
          <w:p w14:paraId="409A2FCB" w14:textId="77777777" w:rsidR="00DA6DDF" w:rsidRDefault="007F0F98" w:rsidP="00DA6DDF">
            <w:r>
              <w:t xml:space="preserve">Approx. time </w:t>
            </w:r>
            <w:r w:rsidR="00DA6DDF">
              <w:t>5 minutes</w:t>
            </w:r>
          </w:p>
          <w:p w14:paraId="76285296" w14:textId="77777777" w:rsidR="00DA6DDF" w:rsidRDefault="00DA6DDF" w:rsidP="00DA6DDF"/>
          <w:p w14:paraId="03F54E84" w14:textId="77777777" w:rsidR="00DA6DDF" w:rsidRDefault="00DA6DDF" w:rsidP="00DA6DDF"/>
          <w:p w14:paraId="74D1C18B" w14:textId="77777777" w:rsidR="00DA6DDF" w:rsidRDefault="00DA6DDF" w:rsidP="00DA6DDF"/>
          <w:p w14:paraId="2DFAD60D" w14:textId="77777777" w:rsidR="00DA6DDF" w:rsidRDefault="00DA6DDF" w:rsidP="00DA6DDF"/>
          <w:p w14:paraId="0AF28193" w14:textId="77777777" w:rsidR="00DA6DDF" w:rsidRDefault="00DA6DDF" w:rsidP="00DA6DDF"/>
          <w:p w14:paraId="14619782" w14:textId="77777777" w:rsidR="00DA6DDF" w:rsidRDefault="00DA6DDF" w:rsidP="00DA6DDF"/>
          <w:p w14:paraId="7EFE050E" w14:textId="77777777" w:rsidR="00DA6DDF" w:rsidRDefault="00027FC3" w:rsidP="00DA6DDF">
            <w:r>
              <w:t xml:space="preserve"> </w:t>
            </w:r>
          </w:p>
          <w:p w14:paraId="7214D814" w14:textId="77777777" w:rsidR="00027FC3" w:rsidRDefault="00027FC3" w:rsidP="00DA6DDF"/>
          <w:p w14:paraId="24B269FC" w14:textId="77777777" w:rsidR="00027FC3" w:rsidRDefault="00027FC3" w:rsidP="00DA6DDF"/>
          <w:p w14:paraId="6B989F9E" w14:textId="77777777" w:rsidR="00027FC3" w:rsidRDefault="00027FC3" w:rsidP="00DA6DDF"/>
          <w:p w14:paraId="59305DA5" w14:textId="77777777" w:rsidR="00DA6DDF" w:rsidRDefault="00DA6DDF" w:rsidP="00DA6DDF"/>
          <w:p w14:paraId="2F85567D" w14:textId="77777777" w:rsidR="00DA6DDF" w:rsidRDefault="00DA6DDF" w:rsidP="00DA6DDF"/>
          <w:p w14:paraId="1AE6D9C5" w14:textId="77777777" w:rsidR="006F7CC0" w:rsidRDefault="006F7CC0" w:rsidP="00DA6DDF"/>
          <w:p w14:paraId="253D1C81" w14:textId="77777777" w:rsidR="006F7CC0" w:rsidRDefault="006F7CC0" w:rsidP="00DA6DDF"/>
          <w:p w14:paraId="347B54B6" w14:textId="77777777" w:rsidR="006F7CC0" w:rsidRDefault="006F7CC0" w:rsidP="00DA6DDF"/>
          <w:p w14:paraId="7A6D8768" w14:textId="77777777" w:rsidR="006F7CC0" w:rsidRDefault="006F7CC0" w:rsidP="00DA6DDF"/>
          <w:p w14:paraId="2953C131" w14:textId="77777777" w:rsidR="00DA6DDF" w:rsidRDefault="00DA6DDF" w:rsidP="00DA6DDF"/>
          <w:p w14:paraId="0D274F18" w14:textId="77777777" w:rsidR="00DA6DDF" w:rsidRDefault="00DA6DDF" w:rsidP="00DA6DDF">
            <w:r>
              <w:t>______________________________</w:t>
            </w:r>
          </w:p>
          <w:p w14:paraId="3811FA7A" w14:textId="77777777" w:rsidR="00DA6DDF" w:rsidRDefault="00DA6DDF" w:rsidP="00DA6DDF">
            <w:r>
              <w:t xml:space="preserve">Summative Assessment </w:t>
            </w:r>
          </w:p>
          <w:p w14:paraId="24C2DAFC" w14:textId="77777777" w:rsidR="00DA6DDF" w:rsidRDefault="00DA6DDF" w:rsidP="00DA6DDF"/>
          <w:p w14:paraId="6257C605" w14:textId="77777777" w:rsidR="00DA6DDF" w:rsidRDefault="00DA6DDF" w:rsidP="007F0F98">
            <w:r>
              <w:t xml:space="preserve">Approx. time </w:t>
            </w:r>
            <w:r w:rsidR="007F0F98">
              <w:t>5</w:t>
            </w:r>
            <w:r>
              <w:t xml:space="preserve"> minutes</w:t>
            </w:r>
          </w:p>
        </w:tc>
        <w:tc>
          <w:tcPr>
            <w:tcW w:w="2952" w:type="dxa"/>
          </w:tcPr>
          <w:p w14:paraId="59E11CF1" w14:textId="1BB19757" w:rsidR="00BF6B29" w:rsidRDefault="00BF6B29" w:rsidP="00DA6DDF">
            <w:r>
              <w:t>-Finish up and clean up with students: students should write their name underneath their pictures a</w:t>
            </w:r>
            <w:r w:rsidR="00FD496D">
              <w:t>nd teacher collects</w:t>
            </w:r>
          </w:p>
          <w:p w14:paraId="4F58C0BC" w14:textId="12B65315" w:rsidR="006F7CC0" w:rsidRDefault="00BF6B29" w:rsidP="00074B89">
            <w:pPr>
              <w:rPr>
                <w:rFonts w:ascii="Times" w:hAnsi="Times" w:cs="Times"/>
                <w:sz w:val="20"/>
              </w:rPr>
            </w:pPr>
            <w:r>
              <w:t xml:space="preserve">-Call students down to sit on the floor </w:t>
            </w:r>
            <w:r w:rsidR="00221A29">
              <w:t xml:space="preserve">or in their seats </w:t>
            </w:r>
            <w:r>
              <w:t>once cleaned up.</w:t>
            </w:r>
            <w:r w:rsidR="00074B89">
              <w:rPr>
                <w:rFonts w:ascii="Times" w:hAnsi="Times" w:cs="Times"/>
                <w:sz w:val="20"/>
              </w:rPr>
              <w:t xml:space="preserve"> </w:t>
            </w:r>
          </w:p>
          <w:p w14:paraId="51CCC094" w14:textId="77777777" w:rsidR="006F7CC0" w:rsidRDefault="006F7CC0" w:rsidP="00DA6DDF"/>
          <w:p w14:paraId="5C548ACD" w14:textId="7B06B4FF" w:rsidR="00DA6DDF" w:rsidRDefault="00BF6B29" w:rsidP="00DA6DDF">
            <w:r>
              <w:t>-</w:t>
            </w:r>
            <w:r w:rsidR="00DA6DDF">
              <w:t xml:space="preserve">Remind students it is important to understand </w:t>
            </w:r>
            <w:r w:rsidR="009B5677">
              <w:t>patterns</w:t>
            </w:r>
            <w:r w:rsidR="00DA6DDF">
              <w:t xml:space="preserve"> and the </w:t>
            </w:r>
            <w:r w:rsidR="009B5677">
              <w:t>color relationship between warm and cool</w:t>
            </w:r>
            <w:r w:rsidR="00DA6DDF">
              <w:t xml:space="preserve">. </w:t>
            </w:r>
          </w:p>
          <w:p w14:paraId="325DC446" w14:textId="77777777" w:rsidR="00DA6DDF" w:rsidRDefault="00DA6DDF" w:rsidP="00DA6DDF">
            <w:r>
              <w:t>______________________________</w:t>
            </w:r>
          </w:p>
          <w:p w14:paraId="523F7730" w14:textId="58A64473" w:rsidR="00DA6DDF" w:rsidRDefault="00DA6DDF" w:rsidP="00DA6DDF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will have an informal critique and analyze the progress of their </w:t>
            </w:r>
            <w:r w:rsidR="009B5677">
              <w:t>drawings</w:t>
            </w:r>
            <w:r>
              <w:t xml:space="preserve">. Comparing and contrasting between their </w:t>
            </w:r>
            <w:r w:rsidR="009B5677">
              <w:t>peers.</w:t>
            </w:r>
          </w:p>
          <w:p w14:paraId="234EFC5B" w14:textId="6902279B" w:rsidR="00DA6DDF" w:rsidRDefault="00027FC3" w:rsidP="00221A29">
            <w:pPr>
              <w:pStyle w:val="ListParagraph"/>
              <w:numPr>
                <w:ilvl w:val="0"/>
                <w:numId w:val="1"/>
              </w:numPr>
            </w:pPr>
            <w:r>
              <w:t xml:space="preserve">Ask Students: </w:t>
            </w:r>
            <w:r w:rsidR="00DA6DDF">
              <w:t xml:space="preserve">What they like best about it? </w:t>
            </w:r>
            <w:bookmarkStart w:id="0" w:name="_GoBack"/>
            <w:bookmarkEnd w:id="0"/>
            <w:r w:rsidR="00DA6DDF">
              <w:t xml:space="preserve">Is there anything you could improve on? What did you learn? </w:t>
            </w:r>
            <w:r>
              <w:t>How are the</w:t>
            </w:r>
            <w:r w:rsidR="00BF6B29">
              <w:t xml:space="preserve"> Laurel Burch’s</w:t>
            </w:r>
            <w:r>
              <w:t xml:space="preserve"> </w:t>
            </w:r>
            <w:r w:rsidR="009B5677">
              <w:t>butterflies</w:t>
            </w:r>
            <w:r>
              <w:t xml:space="preserve"> and </w:t>
            </w:r>
            <w:r w:rsidR="009B5677">
              <w:t>patterns</w:t>
            </w:r>
            <w:r>
              <w:t xml:space="preserve"> related</w:t>
            </w:r>
            <w:r w:rsidR="00DA6DDF">
              <w:t>?</w:t>
            </w:r>
          </w:p>
        </w:tc>
        <w:tc>
          <w:tcPr>
            <w:tcW w:w="2952" w:type="dxa"/>
          </w:tcPr>
          <w:p w14:paraId="55F3209F" w14:textId="730B5A7B" w:rsidR="00BF6B29" w:rsidRDefault="00BF6B29" w:rsidP="00BF6B29">
            <w:r>
              <w:t xml:space="preserve">-Help clean up and write name on </w:t>
            </w:r>
            <w:r w:rsidR="00074B89">
              <w:t>drawings</w:t>
            </w:r>
          </w:p>
          <w:p w14:paraId="2833E59C" w14:textId="452A0D4A" w:rsidR="00DA6DDF" w:rsidRDefault="00BF6B29" w:rsidP="00BF6B29">
            <w:r>
              <w:t>-</w:t>
            </w:r>
            <w:r w:rsidR="00DA6DDF">
              <w:t>Participate in informal critique</w:t>
            </w:r>
            <w:r w:rsidR="00027FC3">
              <w:t xml:space="preserve"> and class discussion</w:t>
            </w:r>
          </w:p>
          <w:p w14:paraId="69FC4E23" w14:textId="77777777" w:rsidR="00DA6DDF" w:rsidRDefault="00DA6DDF" w:rsidP="00027FC3">
            <w:pPr>
              <w:pStyle w:val="ListParagraph"/>
            </w:pPr>
          </w:p>
        </w:tc>
      </w:tr>
    </w:tbl>
    <w:p w14:paraId="524F8897" w14:textId="3704D47E" w:rsidR="00DA6DDF" w:rsidRDefault="00DA6DDF" w:rsidP="00DA6DDF"/>
    <w:p w14:paraId="5037DDAC" w14:textId="77777777" w:rsidR="00DA6DDF" w:rsidRDefault="00027FC3" w:rsidP="00DA6DDF">
      <w:r>
        <w:t>Total Approx. Time: One class visit</w:t>
      </w:r>
    </w:p>
    <w:p w14:paraId="0A400101" w14:textId="77777777" w:rsidR="00DA6DDF" w:rsidRDefault="00DA6DDF" w:rsidP="00DA6DDF"/>
    <w:p w14:paraId="54733DF5" w14:textId="550C2ECD" w:rsidR="001807A9" w:rsidRDefault="0052170F">
      <w:r>
        <w:rPr>
          <w:noProof/>
          <w:lang w:eastAsia="en-US"/>
        </w:rPr>
        <w:drawing>
          <wp:inline distT="0" distB="0" distL="0" distR="0" wp14:anchorId="646207A7" wp14:editId="6F7B65F9">
            <wp:extent cx="6853473" cy="8862024"/>
            <wp:effectExtent l="0" t="0" r="5080" b="3175"/>
            <wp:docPr id="1" name="Picture 1" descr="Macintosh HD:Users:kelseyescue:Pictures:Painting:patte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seyescue:Pictures:Painting:patter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473" cy="886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0E3E9D0A" wp14:editId="1B9633EE">
            <wp:extent cx="6858000" cy="9144000"/>
            <wp:effectExtent l="0" t="0" r="0" b="0"/>
            <wp:docPr id="2" name="Picture 2" descr="Macintosh HD:Users:kelseyescue:Pictures:Painting:monarchlifecy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lseyescue:Pictures:Painting:monarchlifecycl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6F56B516" wp14:editId="35DC072E">
            <wp:extent cx="6708775" cy="9505950"/>
            <wp:effectExtent l="0" t="0" r="0" b="0"/>
            <wp:docPr id="3" name="Picture 3" descr="Macintosh HD:Users:kelseyescue:Pictures:Painting:patternslayo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elseyescue:Pictures:Painting:patternslayou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775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07A9" w:rsidSect="006F7CC0">
      <w:pgSz w:w="12240" w:h="15840"/>
      <w:pgMar w:top="270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D43"/>
    <w:multiLevelType w:val="hybridMultilevel"/>
    <w:tmpl w:val="5A640094"/>
    <w:lvl w:ilvl="0" w:tplc="AED2618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41623"/>
    <w:multiLevelType w:val="hybridMultilevel"/>
    <w:tmpl w:val="3BB299F4"/>
    <w:lvl w:ilvl="0" w:tplc="F5BA99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DF"/>
    <w:rsid w:val="00027FC3"/>
    <w:rsid w:val="000663DC"/>
    <w:rsid w:val="00074B89"/>
    <w:rsid w:val="001807A9"/>
    <w:rsid w:val="00221A29"/>
    <w:rsid w:val="0032641A"/>
    <w:rsid w:val="0052170F"/>
    <w:rsid w:val="00565DAE"/>
    <w:rsid w:val="00660350"/>
    <w:rsid w:val="006A649E"/>
    <w:rsid w:val="006D7C00"/>
    <w:rsid w:val="006F7CC0"/>
    <w:rsid w:val="00737DC6"/>
    <w:rsid w:val="007F0F98"/>
    <w:rsid w:val="008142E9"/>
    <w:rsid w:val="00830834"/>
    <w:rsid w:val="009B5677"/>
    <w:rsid w:val="00A24855"/>
    <w:rsid w:val="00A67A07"/>
    <w:rsid w:val="00BA75B9"/>
    <w:rsid w:val="00BF6B29"/>
    <w:rsid w:val="00C810A0"/>
    <w:rsid w:val="00CB65BD"/>
    <w:rsid w:val="00CC0858"/>
    <w:rsid w:val="00DA6DDF"/>
    <w:rsid w:val="00DB75B6"/>
    <w:rsid w:val="00E31067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51A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D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DDF"/>
    <w:pPr>
      <w:ind w:left="720"/>
      <w:contextualSpacing/>
    </w:pPr>
  </w:style>
  <w:style w:type="table" w:styleId="TableGrid">
    <w:name w:val="Table Grid"/>
    <w:basedOn w:val="TableNormal"/>
    <w:uiPriority w:val="59"/>
    <w:rsid w:val="00DA6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D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DF"/>
    <w:rPr>
      <w:rFonts w:ascii="Lucida Grande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8308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C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DDF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DDF"/>
    <w:pPr>
      <w:ind w:left="720"/>
      <w:contextualSpacing/>
    </w:pPr>
  </w:style>
  <w:style w:type="table" w:styleId="TableGrid">
    <w:name w:val="Table Grid"/>
    <w:basedOn w:val="TableNormal"/>
    <w:uiPriority w:val="59"/>
    <w:rsid w:val="00DA6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D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DF"/>
    <w:rPr>
      <w:rFonts w:ascii="Lucida Grande" w:hAnsi="Lucida Grande" w:cs="Lucida Grande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8308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C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1285</Words>
  <Characters>7326</Characters>
  <Application>Microsoft Macintosh Word</Application>
  <DocSecurity>0</DocSecurity>
  <Lines>61</Lines>
  <Paragraphs>17</Paragraphs>
  <ScaleCrop>false</ScaleCrop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Escue</dc:creator>
  <cp:keywords/>
  <dc:description/>
  <cp:lastModifiedBy>Kelsey Escue</cp:lastModifiedBy>
  <cp:revision>4</cp:revision>
  <cp:lastPrinted>2016-10-13T17:15:00Z</cp:lastPrinted>
  <dcterms:created xsi:type="dcterms:W3CDTF">2016-09-29T18:16:00Z</dcterms:created>
  <dcterms:modified xsi:type="dcterms:W3CDTF">2016-12-06T21:40:00Z</dcterms:modified>
</cp:coreProperties>
</file>